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F7C85">
      <w:pPr>
        <w:jc w:val="center"/>
        <w:rPr>
          <w:sz w:val="32"/>
          <w:szCs w:val="32"/>
        </w:rPr>
      </w:pPr>
      <w:r>
        <w:rPr>
          <w:sz w:val="32"/>
          <w:szCs w:val="32"/>
        </w:rPr>
        <w:t>Procedura udzielania</w:t>
      </w:r>
    </w:p>
    <w:p w:rsidR="00000000" w:rsidRDefault="00AF7C8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pomocy psychologiczno-pedagogicznej </w:t>
      </w:r>
    </w:p>
    <w:p w:rsidR="00000000" w:rsidRDefault="00AF7C85">
      <w:pPr>
        <w:jc w:val="center"/>
      </w:pPr>
      <w:r>
        <w:rPr>
          <w:sz w:val="32"/>
          <w:szCs w:val="32"/>
        </w:rPr>
        <w:t>w Szkole Podstawowej nr 21 w Częstochowie</w:t>
      </w:r>
    </w:p>
    <w:p w:rsidR="00000000" w:rsidRDefault="00AF7C85">
      <w:pPr>
        <w:tabs>
          <w:tab w:val="left" w:pos="6945"/>
        </w:tabs>
        <w:jc w:val="both"/>
      </w:pPr>
    </w:p>
    <w:p w:rsidR="00000000" w:rsidRDefault="00AF7C85">
      <w:pPr>
        <w:tabs>
          <w:tab w:val="left" w:pos="6945"/>
        </w:tabs>
        <w:jc w:val="both"/>
        <w:rPr>
          <w:sz w:val="22"/>
          <w:szCs w:val="22"/>
        </w:rPr>
      </w:pPr>
      <w:r>
        <w:rPr>
          <w:sz w:val="22"/>
          <w:szCs w:val="22"/>
        </w:rPr>
        <w:t>opracowana na podstawie wytycznych wynikających z:</w:t>
      </w:r>
    </w:p>
    <w:p w:rsidR="00000000" w:rsidRDefault="00AF7C85">
      <w:pPr>
        <w:tabs>
          <w:tab w:val="left" w:pos="6945"/>
        </w:tabs>
        <w:jc w:val="both"/>
        <w:rPr>
          <w:i/>
          <w:iCs/>
          <w:color w:val="000000"/>
          <w:sz w:val="22"/>
          <w:szCs w:val="22"/>
        </w:rPr>
      </w:pPr>
      <w:r>
        <w:rPr>
          <w:sz w:val="22"/>
          <w:szCs w:val="22"/>
        </w:rPr>
        <w:t xml:space="preserve">Ustawy o systemie oświaty z dn. 7.09.1991r w szczególności: </w:t>
      </w:r>
    </w:p>
    <w:p w:rsidR="00000000" w:rsidRDefault="00AF7C85">
      <w:pPr>
        <w:tabs>
          <w:tab w:val="left" w:pos="6945"/>
        </w:tabs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Rozporządzenie Ministra Edukacji Narodowej </w:t>
      </w:r>
      <w:r>
        <w:rPr>
          <w:i/>
          <w:iCs/>
          <w:color w:val="000000"/>
          <w:sz w:val="22"/>
          <w:szCs w:val="22"/>
        </w:rPr>
        <w:t>z dnia 9 sierpnia 2017 r.</w:t>
      </w:r>
      <w:r>
        <w:rPr>
          <w:color w:val="000000"/>
          <w:sz w:val="22"/>
          <w:szCs w:val="22"/>
        </w:rPr>
        <w:t xml:space="preserve"> w sprawie zasad organizacji</w:t>
      </w:r>
      <w:r>
        <w:rPr>
          <w:color w:val="000000"/>
          <w:sz w:val="22"/>
          <w:szCs w:val="22"/>
        </w:rPr>
        <w:br/>
        <w:t>i udzielania pomocy psychologiczno-pedagogicznej w publicznych przedszkolach, szkołach</w:t>
      </w:r>
      <w:r>
        <w:rPr>
          <w:color w:val="000000"/>
          <w:sz w:val="22"/>
          <w:szCs w:val="22"/>
        </w:rPr>
        <w:br/>
        <w:t>i placówkach</w:t>
      </w:r>
      <w:bookmarkStart w:id="0" w:name="view%253A_id1%253A_id2%253A_id59%253A_id"/>
      <w:bookmarkEnd w:id="0"/>
      <w:r>
        <w:rPr>
          <w:color w:val="000000"/>
          <w:sz w:val="22"/>
          <w:szCs w:val="22"/>
        </w:rPr>
        <w:t xml:space="preserve">, </w:t>
      </w:r>
    </w:p>
    <w:p w:rsidR="00000000" w:rsidRDefault="00AF7C85">
      <w:pPr>
        <w:tabs>
          <w:tab w:val="left" w:pos="6945"/>
        </w:tabs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Rozporządzenie Ministra Edukacji Narodowej z dnia 13 lutego 2019 r. </w:t>
      </w:r>
      <w:r>
        <w:rPr>
          <w:color w:val="000000"/>
          <w:sz w:val="22"/>
          <w:szCs w:val="22"/>
        </w:rPr>
        <w:t>zmieniające rozporządzenie</w:t>
      </w:r>
      <w:r>
        <w:rPr>
          <w:color w:val="000000"/>
          <w:sz w:val="22"/>
          <w:szCs w:val="22"/>
        </w:rPr>
        <w:br/>
        <w:t>w spr</w:t>
      </w:r>
      <w:r>
        <w:rPr>
          <w:color w:val="000000"/>
          <w:sz w:val="22"/>
          <w:szCs w:val="22"/>
        </w:rPr>
        <w:t>awie zasad organizacji i udzielania pomocy psychologiczno-pedagogicznej w publicznych przedszkolach, szkołach i placówkach,</w:t>
      </w:r>
      <w:r>
        <w:rPr>
          <w:i/>
          <w:iCs/>
          <w:color w:val="000000"/>
          <w:sz w:val="22"/>
          <w:szCs w:val="22"/>
        </w:rPr>
        <w:t xml:space="preserve"> </w:t>
      </w:r>
    </w:p>
    <w:p w:rsidR="00000000" w:rsidRDefault="00AF7C85">
      <w:pPr>
        <w:tabs>
          <w:tab w:val="left" w:pos="6945"/>
        </w:tabs>
        <w:jc w:val="both"/>
        <w:rPr>
          <w:rFonts w:eastAsia="TimesNewRoman"/>
          <w:i/>
          <w:iCs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Rozporządzenie Ministra Edukacji Narodowej z dnia 16 sierpnia 2018 r. </w:t>
      </w:r>
      <w:r>
        <w:rPr>
          <w:color w:val="000000"/>
          <w:sz w:val="22"/>
          <w:szCs w:val="22"/>
        </w:rPr>
        <w:t>zmieniające rozporządzenie w sprawie zasad organizacji i udzi</w:t>
      </w:r>
      <w:r>
        <w:rPr>
          <w:color w:val="000000"/>
          <w:sz w:val="22"/>
          <w:szCs w:val="22"/>
        </w:rPr>
        <w:t xml:space="preserve">elania pomocy psychologiczno-pedagogicznej w publicznych przedszkolach, szkołach i placówkach </w:t>
      </w:r>
      <w:r>
        <w:rPr>
          <w:color w:val="000000"/>
          <w:sz w:val="22"/>
          <w:szCs w:val="22"/>
        </w:rPr>
        <w:t xml:space="preserve">oraz </w:t>
      </w:r>
    </w:p>
    <w:p w:rsidR="00000000" w:rsidRDefault="00AF7C85">
      <w:pPr>
        <w:tabs>
          <w:tab w:val="left" w:pos="6945"/>
        </w:tabs>
        <w:jc w:val="both"/>
        <w:rPr>
          <w:i/>
          <w:iCs/>
        </w:rPr>
      </w:pPr>
      <w:r>
        <w:rPr>
          <w:rFonts w:eastAsia="TimesNewRoman"/>
          <w:i/>
          <w:iCs/>
          <w:sz w:val="22"/>
          <w:szCs w:val="22"/>
        </w:rPr>
        <w:t xml:space="preserve">Rozporządzenia Ministra Edukacji Narodowej </w:t>
      </w:r>
      <w:r>
        <w:rPr>
          <w:rFonts w:eastAsia="TimesNewRoman"/>
          <w:i/>
          <w:iCs/>
          <w:sz w:val="22"/>
          <w:szCs w:val="22"/>
        </w:rPr>
        <w:t xml:space="preserve">z dnia 9 sierpnia 2017 r. </w:t>
      </w:r>
      <w:r>
        <w:rPr>
          <w:rFonts w:eastAsia="TimesNewRoman"/>
          <w:sz w:val="22"/>
          <w:szCs w:val="22"/>
        </w:rPr>
        <w:t>w sprawie warunków organizowania kształcenia, wychowania i opieki dla dzieci i młodzież</w:t>
      </w:r>
      <w:r>
        <w:rPr>
          <w:rFonts w:eastAsia="TimesNewRoman"/>
          <w:sz w:val="22"/>
          <w:szCs w:val="22"/>
        </w:rPr>
        <w:t>y niepełnosprawnych, niedostosowanych społecznie i zagrożonych niedostosowaniem społecznym</w:t>
      </w:r>
      <w:r>
        <w:rPr>
          <w:rFonts w:eastAsia="TimesNewRoman"/>
          <w:sz w:val="22"/>
          <w:szCs w:val="22"/>
        </w:rPr>
        <w:t xml:space="preserve"> i </w:t>
      </w:r>
    </w:p>
    <w:p w:rsidR="00000000" w:rsidRDefault="00AF7C85">
      <w:pPr>
        <w:tabs>
          <w:tab w:val="left" w:pos="6945"/>
        </w:tabs>
        <w:jc w:val="both"/>
        <w:rPr>
          <w:rFonts w:eastAsia="TimesNewRoman"/>
          <w:color w:val="000000"/>
          <w:sz w:val="22"/>
          <w:szCs w:val="22"/>
        </w:rPr>
      </w:pPr>
      <w:r>
        <w:rPr>
          <w:i/>
          <w:iCs/>
        </w:rPr>
        <w:t xml:space="preserve">Rozporządzenie Ministra Edukacji Narodowej z dnia 26 lipca 2018 r. </w:t>
      </w:r>
      <w:r>
        <w:t>zmieniające rozporządzenie w sprawie warunków organizowania kształcenia, wychowania i opieki dl</w:t>
      </w:r>
      <w:r>
        <w:t>a dzieci i młodzieży niepełnosprawnych, niedostosowanych społecznie i zagrożonych niedostosowaniem społecznym.</w:t>
      </w:r>
    </w:p>
    <w:p w:rsidR="00000000" w:rsidRDefault="00AF7C85">
      <w:pPr>
        <w:tabs>
          <w:tab w:val="left" w:pos="6945"/>
        </w:tabs>
        <w:jc w:val="center"/>
        <w:rPr>
          <w:rFonts w:eastAsia="TimesNewRoman"/>
          <w:color w:val="000000"/>
          <w:sz w:val="22"/>
          <w:szCs w:val="22"/>
        </w:rPr>
      </w:pPr>
    </w:p>
    <w:p w:rsidR="00000000" w:rsidRDefault="00AF7C85">
      <w:pPr>
        <w:tabs>
          <w:tab w:val="left" w:pos="6945"/>
        </w:tabs>
        <w:jc w:val="center"/>
        <w:rPr>
          <w:color w:val="000000"/>
          <w:sz w:val="22"/>
          <w:szCs w:val="22"/>
        </w:rPr>
      </w:pPr>
    </w:p>
    <w:p w:rsidR="00000000" w:rsidRDefault="00AF7C85">
      <w:pPr>
        <w:jc w:val="center"/>
        <w:rPr>
          <w:color w:val="000000"/>
          <w:sz w:val="22"/>
          <w:szCs w:val="22"/>
        </w:rPr>
      </w:pPr>
    </w:p>
    <w:p w:rsidR="00000000" w:rsidRDefault="00AF7C85">
      <w:pPr>
        <w:jc w:val="center"/>
        <w:rPr>
          <w:b/>
        </w:rPr>
      </w:pPr>
      <w:r>
        <w:rPr>
          <w:b/>
        </w:rPr>
        <w:t>Pomoc psychologiczno-pedagogiczna jest priorytetowym zadaniem szkoły.</w:t>
      </w:r>
    </w:p>
    <w:p w:rsidR="00000000" w:rsidRDefault="00AF7C85">
      <w:pPr>
        <w:jc w:val="both"/>
        <w:rPr>
          <w:b/>
        </w:rPr>
      </w:pPr>
    </w:p>
    <w:p w:rsidR="00000000" w:rsidRDefault="00AF7C85">
      <w:pPr>
        <w:jc w:val="both"/>
      </w:pPr>
    </w:p>
    <w:p w:rsidR="00000000" w:rsidRDefault="00AF7C85">
      <w:pPr>
        <w:jc w:val="both"/>
      </w:pPr>
      <w:r>
        <w:t>Korzystanie z pomocy psychologiczno-pedagogicznej jest dobrowolne i ni</w:t>
      </w:r>
      <w:r>
        <w:t>eodpłatne.</w:t>
      </w:r>
    </w:p>
    <w:p w:rsidR="00000000" w:rsidRDefault="00AF7C85">
      <w:pPr>
        <w:ind w:left="360"/>
        <w:jc w:val="both"/>
      </w:pPr>
    </w:p>
    <w:p w:rsidR="00000000" w:rsidRDefault="00AF7C85">
      <w:pPr>
        <w:jc w:val="both"/>
      </w:pPr>
      <w:r>
        <w:t xml:space="preserve">Pomoc udzielana </w:t>
      </w:r>
      <w:r>
        <w:rPr>
          <w:u w:val="single"/>
        </w:rPr>
        <w:t>może być z inicjatywy</w:t>
      </w:r>
      <w:r>
        <w:t>:</w:t>
      </w:r>
    </w:p>
    <w:p w:rsidR="00000000" w:rsidRDefault="00AF7C85">
      <w:pPr>
        <w:numPr>
          <w:ilvl w:val="0"/>
          <w:numId w:val="2"/>
        </w:numPr>
        <w:tabs>
          <w:tab w:val="left" w:pos="720"/>
        </w:tabs>
        <w:jc w:val="both"/>
      </w:pPr>
      <w:r>
        <w:t>ucznia;</w:t>
      </w:r>
    </w:p>
    <w:p w:rsidR="00000000" w:rsidRDefault="00AF7C85">
      <w:pPr>
        <w:numPr>
          <w:ilvl w:val="0"/>
          <w:numId w:val="2"/>
        </w:numPr>
        <w:tabs>
          <w:tab w:val="left" w:pos="720"/>
        </w:tabs>
        <w:jc w:val="both"/>
      </w:pPr>
      <w:r>
        <w:t>rodziców ucznia/prawnych opiekunów;</w:t>
      </w:r>
    </w:p>
    <w:p w:rsidR="00000000" w:rsidRDefault="00AF7C85">
      <w:pPr>
        <w:numPr>
          <w:ilvl w:val="0"/>
          <w:numId w:val="2"/>
        </w:numPr>
        <w:tabs>
          <w:tab w:val="left" w:pos="720"/>
        </w:tabs>
        <w:jc w:val="both"/>
      </w:pPr>
      <w:r>
        <w:t>dyrektora szkoły;</w:t>
      </w:r>
    </w:p>
    <w:p w:rsidR="00000000" w:rsidRDefault="00AF7C85">
      <w:pPr>
        <w:numPr>
          <w:ilvl w:val="0"/>
          <w:numId w:val="2"/>
        </w:numPr>
        <w:tabs>
          <w:tab w:val="left" w:pos="720"/>
        </w:tabs>
        <w:jc w:val="both"/>
      </w:pPr>
      <w:r>
        <w:t>nauczyciela, wychowawcy lub specjalisty, prowadzącego zajęcia z uczniem;</w:t>
      </w:r>
    </w:p>
    <w:p w:rsidR="00000000" w:rsidRDefault="00AF7C85">
      <w:pPr>
        <w:numPr>
          <w:ilvl w:val="0"/>
          <w:numId w:val="2"/>
        </w:numPr>
        <w:tabs>
          <w:tab w:val="left" w:pos="720"/>
        </w:tabs>
        <w:jc w:val="both"/>
      </w:pPr>
      <w:r>
        <w:t>pielęgniarki środowiskowej lub pielęgniarki szkolnej;</w:t>
      </w:r>
    </w:p>
    <w:p w:rsidR="00000000" w:rsidRDefault="00AF7C85">
      <w:pPr>
        <w:numPr>
          <w:ilvl w:val="0"/>
          <w:numId w:val="2"/>
        </w:numPr>
        <w:tabs>
          <w:tab w:val="left" w:pos="720"/>
        </w:tabs>
        <w:jc w:val="both"/>
      </w:pPr>
      <w:r>
        <w:t>poradni psycholo</w:t>
      </w:r>
      <w:r>
        <w:t>giczno-pedagogicznej, w tym poradni specjalistycznej;</w:t>
      </w:r>
    </w:p>
    <w:p w:rsidR="00000000" w:rsidRDefault="00AF7C85">
      <w:pPr>
        <w:numPr>
          <w:ilvl w:val="0"/>
          <w:numId w:val="2"/>
        </w:numPr>
        <w:tabs>
          <w:tab w:val="left" w:pos="720"/>
        </w:tabs>
        <w:jc w:val="both"/>
      </w:pPr>
      <w:r>
        <w:t>asystenta edukacji romskiej;</w:t>
      </w:r>
    </w:p>
    <w:p w:rsidR="00000000" w:rsidRDefault="00AF7C85">
      <w:pPr>
        <w:numPr>
          <w:ilvl w:val="0"/>
          <w:numId w:val="2"/>
        </w:numPr>
        <w:tabs>
          <w:tab w:val="left" w:pos="720"/>
        </w:tabs>
        <w:jc w:val="both"/>
      </w:pPr>
      <w:r>
        <w:t>pomocy nauczyciela;</w:t>
      </w:r>
    </w:p>
    <w:p w:rsidR="00000000" w:rsidRDefault="00AF7C85">
      <w:pPr>
        <w:numPr>
          <w:ilvl w:val="0"/>
          <w:numId w:val="2"/>
        </w:numPr>
        <w:tabs>
          <w:tab w:val="left" w:pos="720"/>
        </w:tabs>
        <w:jc w:val="both"/>
      </w:pPr>
      <w:r>
        <w:t>asystenta nauczyciela;</w:t>
      </w:r>
    </w:p>
    <w:p w:rsidR="00000000" w:rsidRDefault="00AF7C85">
      <w:pPr>
        <w:numPr>
          <w:ilvl w:val="0"/>
          <w:numId w:val="2"/>
        </w:numPr>
        <w:tabs>
          <w:tab w:val="left" w:pos="720"/>
        </w:tabs>
        <w:jc w:val="both"/>
      </w:pPr>
      <w:r>
        <w:t>pracownika socjalnego;</w:t>
      </w:r>
    </w:p>
    <w:p w:rsidR="00000000" w:rsidRDefault="00AF7C85">
      <w:pPr>
        <w:numPr>
          <w:ilvl w:val="0"/>
          <w:numId w:val="2"/>
        </w:numPr>
        <w:tabs>
          <w:tab w:val="left" w:pos="720"/>
        </w:tabs>
        <w:jc w:val="both"/>
      </w:pPr>
      <w:r>
        <w:t>asystenta rodziny;</w:t>
      </w:r>
    </w:p>
    <w:p w:rsidR="00000000" w:rsidRDefault="00AF7C85">
      <w:pPr>
        <w:numPr>
          <w:ilvl w:val="0"/>
          <w:numId w:val="2"/>
        </w:numPr>
        <w:tabs>
          <w:tab w:val="left" w:pos="720"/>
        </w:tabs>
        <w:jc w:val="both"/>
      </w:pPr>
      <w:r>
        <w:t>kuratora sądowego;</w:t>
      </w:r>
    </w:p>
    <w:p w:rsidR="00000000" w:rsidRDefault="00AF7C85">
      <w:pPr>
        <w:numPr>
          <w:ilvl w:val="0"/>
          <w:numId w:val="2"/>
        </w:numPr>
        <w:tabs>
          <w:tab w:val="left" w:pos="720"/>
        </w:tabs>
        <w:jc w:val="both"/>
      </w:pPr>
      <w:r>
        <w:t xml:space="preserve">organizacji pozarządowej, innej instytucji lub podmiotu działających </w:t>
      </w:r>
      <w:r>
        <w:t>na rzecz rodziny, dzieci i młodzieży.</w:t>
      </w:r>
    </w:p>
    <w:p w:rsidR="00000000" w:rsidRDefault="00AF7C85">
      <w:pPr>
        <w:tabs>
          <w:tab w:val="left" w:pos="720"/>
        </w:tabs>
        <w:jc w:val="both"/>
      </w:pPr>
    </w:p>
    <w:p w:rsidR="00000000" w:rsidRDefault="00AF7C85">
      <w:pPr>
        <w:tabs>
          <w:tab w:val="left" w:pos="720"/>
        </w:tabs>
        <w:jc w:val="both"/>
      </w:pPr>
      <w:r>
        <w:t xml:space="preserve">Pomocy psychologiczno-pedagogicznej w szkole </w:t>
      </w:r>
      <w:r>
        <w:rPr>
          <w:u w:val="single"/>
        </w:rPr>
        <w:t>udzielają uczniom</w:t>
      </w:r>
      <w:r>
        <w:t>:</w:t>
      </w:r>
    </w:p>
    <w:p w:rsidR="00000000" w:rsidRDefault="00AF7C85">
      <w:pPr>
        <w:numPr>
          <w:ilvl w:val="0"/>
          <w:numId w:val="8"/>
        </w:numPr>
        <w:tabs>
          <w:tab w:val="left" w:pos="720"/>
        </w:tabs>
        <w:jc w:val="both"/>
      </w:pPr>
      <w:r>
        <w:t>nauczyciele w bieżącej pracy z uczniem na zajęciach</w:t>
      </w:r>
    </w:p>
    <w:p w:rsidR="00000000" w:rsidRDefault="00AF7C85">
      <w:pPr>
        <w:numPr>
          <w:ilvl w:val="0"/>
          <w:numId w:val="8"/>
        </w:numPr>
        <w:tabs>
          <w:tab w:val="left" w:pos="720"/>
        </w:tabs>
        <w:jc w:val="both"/>
      </w:pPr>
      <w:r>
        <w:t xml:space="preserve">wychowawcy oraz </w:t>
      </w:r>
    </w:p>
    <w:p w:rsidR="00000000" w:rsidRDefault="00AF7C85">
      <w:pPr>
        <w:numPr>
          <w:ilvl w:val="0"/>
          <w:numId w:val="8"/>
        </w:numPr>
        <w:tabs>
          <w:tab w:val="left" w:pos="720"/>
        </w:tabs>
        <w:jc w:val="both"/>
      </w:pPr>
      <w:r>
        <w:lastRenderedPageBreak/>
        <w:t>specjaliści wykonujący w szkole zadania z zakresu pomocy psychologiczno-pedagogiczne</w:t>
      </w:r>
      <w:r>
        <w:t>j, w szczególności psycholodzy, pedagodzy, logopedzi, doradcy zawodowi i terapeuci pedagogiczni.</w:t>
      </w:r>
    </w:p>
    <w:p w:rsidR="00000000" w:rsidRDefault="00AF7C85">
      <w:pPr>
        <w:ind w:left="360"/>
        <w:jc w:val="both"/>
      </w:pPr>
    </w:p>
    <w:p w:rsidR="00000000" w:rsidRDefault="00AF7C85">
      <w:pPr>
        <w:jc w:val="both"/>
      </w:pPr>
      <w:r>
        <w:t xml:space="preserve">Pomoc psychologiczno-pedagogiczna realizowana jest </w:t>
      </w:r>
      <w:r>
        <w:rPr>
          <w:u w:val="single"/>
        </w:rPr>
        <w:t>we współpracy z</w:t>
      </w:r>
      <w:r>
        <w:t>:</w:t>
      </w:r>
    </w:p>
    <w:p w:rsidR="00000000" w:rsidRDefault="00AF7C85">
      <w:pPr>
        <w:numPr>
          <w:ilvl w:val="0"/>
          <w:numId w:val="4"/>
        </w:numPr>
        <w:tabs>
          <w:tab w:val="left" w:pos="720"/>
        </w:tabs>
        <w:jc w:val="both"/>
      </w:pPr>
      <w:r>
        <w:t>rodzicami uczniów;</w:t>
      </w:r>
    </w:p>
    <w:p w:rsidR="00000000" w:rsidRDefault="00AF7C85">
      <w:pPr>
        <w:numPr>
          <w:ilvl w:val="0"/>
          <w:numId w:val="4"/>
        </w:numPr>
        <w:tabs>
          <w:tab w:val="left" w:pos="720"/>
        </w:tabs>
        <w:jc w:val="both"/>
      </w:pPr>
      <w:r>
        <w:t>poradniami psychologiczno-pedagogicznymi, w tym poradniami specjalistyc</w:t>
      </w:r>
      <w:r>
        <w:t>znymi;</w:t>
      </w:r>
    </w:p>
    <w:p w:rsidR="00000000" w:rsidRDefault="00AF7C85">
      <w:pPr>
        <w:numPr>
          <w:ilvl w:val="0"/>
          <w:numId w:val="4"/>
        </w:numPr>
        <w:tabs>
          <w:tab w:val="left" w:pos="720"/>
        </w:tabs>
        <w:jc w:val="both"/>
      </w:pPr>
      <w:r>
        <w:t>placówkami doskonalenia nauczycieli;</w:t>
      </w:r>
    </w:p>
    <w:p w:rsidR="00000000" w:rsidRDefault="00AF7C85">
      <w:pPr>
        <w:numPr>
          <w:ilvl w:val="0"/>
          <w:numId w:val="4"/>
        </w:numPr>
        <w:tabs>
          <w:tab w:val="left" w:pos="720"/>
        </w:tabs>
        <w:jc w:val="both"/>
      </w:pPr>
      <w:r>
        <w:t>innymi przedszkolami, szkołami i placówkami;</w:t>
      </w:r>
    </w:p>
    <w:p w:rsidR="00000000" w:rsidRDefault="00AF7C85">
      <w:pPr>
        <w:numPr>
          <w:ilvl w:val="0"/>
          <w:numId w:val="4"/>
        </w:numPr>
        <w:tabs>
          <w:tab w:val="left" w:pos="720"/>
        </w:tabs>
        <w:jc w:val="both"/>
      </w:pPr>
      <w:r>
        <w:t>organizacjami pozarządowymi oraz innymi instytucjami działającymi na rzecz rodziny, dzieci i młodzieży.</w:t>
      </w:r>
    </w:p>
    <w:p w:rsidR="00000000" w:rsidRDefault="00AF7C85">
      <w:pPr>
        <w:jc w:val="both"/>
      </w:pPr>
    </w:p>
    <w:p w:rsidR="00000000" w:rsidRDefault="00AF7C85">
      <w:pPr>
        <w:jc w:val="both"/>
      </w:pPr>
    </w:p>
    <w:p w:rsidR="00000000" w:rsidRDefault="00AF7C85">
      <w:pPr>
        <w:jc w:val="both"/>
      </w:pPr>
      <w:r>
        <w:t xml:space="preserve">Pomoc psychologiczno-pedagogiczna </w:t>
      </w:r>
      <w:r>
        <w:rPr>
          <w:u w:val="single"/>
        </w:rPr>
        <w:t>udzielana uczniowi</w:t>
      </w:r>
      <w:r>
        <w:t xml:space="preserve"> w szkole</w:t>
      </w:r>
      <w:r>
        <w:t xml:space="preserve"> polega na rozpoznawaniu i zaspokajaniu indywidualnych potrzeb rozwojowych i edukacyjnych ucznia oraz rozpoznawaniu indywidualnych możliwości psychofizycznych ucznia i czynników środowiskowych wpływających na jego funkcjonowanie w szkole, w celu wspierania</w:t>
      </w:r>
      <w:r>
        <w:t xml:space="preserve"> potencjału rozwojowego ucznia i stwarzania warunków do jego aktywnego i pełnego uczestnictwa w życiu szkoły oraz w środowisku społecznym, wynikających w szczególności:</w:t>
      </w:r>
    </w:p>
    <w:p w:rsidR="00000000" w:rsidRDefault="00AF7C85">
      <w:pPr>
        <w:numPr>
          <w:ilvl w:val="0"/>
          <w:numId w:val="5"/>
        </w:numPr>
        <w:jc w:val="both"/>
      </w:pPr>
      <w:r>
        <w:t>z niepełnosprawności;</w:t>
      </w:r>
    </w:p>
    <w:p w:rsidR="00000000" w:rsidRDefault="00AF7C85">
      <w:pPr>
        <w:numPr>
          <w:ilvl w:val="0"/>
          <w:numId w:val="5"/>
        </w:numPr>
        <w:jc w:val="both"/>
      </w:pPr>
      <w:r>
        <w:t>z niedostosowania społecznego;</w:t>
      </w:r>
    </w:p>
    <w:p w:rsidR="00000000" w:rsidRDefault="00AF7C85">
      <w:pPr>
        <w:numPr>
          <w:ilvl w:val="0"/>
          <w:numId w:val="5"/>
        </w:numPr>
        <w:jc w:val="both"/>
      </w:pPr>
      <w:r>
        <w:t>z zagrożenia niedostosowaniem społ</w:t>
      </w:r>
      <w:r>
        <w:t>ecznym;</w:t>
      </w:r>
    </w:p>
    <w:p w:rsidR="00000000" w:rsidRDefault="00AF7C85">
      <w:pPr>
        <w:numPr>
          <w:ilvl w:val="0"/>
          <w:numId w:val="5"/>
        </w:numPr>
        <w:jc w:val="both"/>
      </w:pPr>
      <w:r>
        <w:t>z zaburzeń zachowania lub emocji;</w:t>
      </w:r>
    </w:p>
    <w:p w:rsidR="00000000" w:rsidRDefault="00AF7C85">
      <w:pPr>
        <w:numPr>
          <w:ilvl w:val="0"/>
          <w:numId w:val="5"/>
        </w:numPr>
        <w:jc w:val="both"/>
      </w:pPr>
      <w:r>
        <w:t>ze szczególnych uzdolnień;</w:t>
      </w:r>
    </w:p>
    <w:p w:rsidR="00000000" w:rsidRDefault="00AF7C85">
      <w:pPr>
        <w:numPr>
          <w:ilvl w:val="0"/>
          <w:numId w:val="5"/>
        </w:numPr>
        <w:jc w:val="both"/>
      </w:pPr>
      <w:r>
        <w:t>ze specyficznych trudności w uczeniu się;</w:t>
      </w:r>
    </w:p>
    <w:p w:rsidR="00000000" w:rsidRDefault="00AF7C85">
      <w:pPr>
        <w:numPr>
          <w:ilvl w:val="0"/>
          <w:numId w:val="5"/>
        </w:numPr>
        <w:jc w:val="both"/>
      </w:pPr>
      <w:r>
        <w:t>z deficytów kompetencji i zaburzeń komunikacji językowej;</w:t>
      </w:r>
    </w:p>
    <w:p w:rsidR="00000000" w:rsidRDefault="00AF7C85">
      <w:pPr>
        <w:numPr>
          <w:ilvl w:val="0"/>
          <w:numId w:val="5"/>
        </w:numPr>
        <w:jc w:val="both"/>
      </w:pPr>
      <w:r>
        <w:t>z choroby przewlekłej;</w:t>
      </w:r>
    </w:p>
    <w:p w:rsidR="00000000" w:rsidRDefault="00AF7C85">
      <w:pPr>
        <w:numPr>
          <w:ilvl w:val="0"/>
          <w:numId w:val="5"/>
        </w:numPr>
        <w:jc w:val="both"/>
      </w:pPr>
      <w:r>
        <w:t>z sytuacji kryzysowych lub traumatycznych;</w:t>
      </w:r>
    </w:p>
    <w:p w:rsidR="00000000" w:rsidRDefault="00AF7C85">
      <w:pPr>
        <w:numPr>
          <w:ilvl w:val="0"/>
          <w:numId w:val="5"/>
        </w:numPr>
        <w:jc w:val="both"/>
      </w:pPr>
      <w:r>
        <w:t>z niepowodzeń edukacy</w:t>
      </w:r>
      <w:r>
        <w:t>jnych;</w:t>
      </w:r>
    </w:p>
    <w:p w:rsidR="00000000" w:rsidRDefault="00AF7C85">
      <w:pPr>
        <w:numPr>
          <w:ilvl w:val="0"/>
          <w:numId w:val="5"/>
        </w:numPr>
        <w:jc w:val="both"/>
      </w:pPr>
      <w:r>
        <w:t>z zaniedbań środowiskowych związanych z sytuacją bytową ucznia i jego rodziny, sposobem spędzania czasu wolnego, kontaktami środowiskowymi;</w:t>
      </w:r>
    </w:p>
    <w:p w:rsidR="00000000" w:rsidRDefault="00AF7C85">
      <w:pPr>
        <w:numPr>
          <w:ilvl w:val="0"/>
          <w:numId w:val="5"/>
        </w:numPr>
        <w:jc w:val="both"/>
      </w:pPr>
      <w:r>
        <w:t>z trudności adaptacyjnych związanych z różnicami kulturowymi lub ze zmianą środowiska edukacyjnego, w tym zwi</w:t>
      </w:r>
      <w:r>
        <w:t>ązanych z wcześniejszym kształceniem za granicą.</w:t>
      </w:r>
    </w:p>
    <w:p w:rsidR="00000000" w:rsidRDefault="00AF7C85">
      <w:pPr>
        <w:jc w:val="both"/>
      </w:pPr>
    </w:p>
    <w:p w:rsidR="00000000" w:rsidRDefault="00AF7C85">
      <w:pPr>
        <w:jc w:val="both"/>
      </w:pPr>
      <w:r>
        <w:t xml:space="preserve">Pomoc psychologiczno-pedagogiczna udzielana w szkole </w:t>
      </w:r>
      <w:r>
        <w:rPr>
          <w:u w:val="single"/>
        </w:rPr>
        <w:t>rodzicom uczniów i nauczycielom</w:t>
      </w:r>
      <w:r>
        <w:t xml:space="preserve"> polega na:</w:t>
      </w:r>
    </w:p>
    <w:p w:rsidR="00000000" w:rsidRDefault="00AF7C85">
      <w:pPr>
        <w:numPr>
          <w:ilvl w:val="0"/>
          <w:numId w:val="6"/>
        </w:numPr>
        <w:jc w:val="both"/>
      </w:pPr>
      <w:r>
        <w:t>wspieraniu rodziców i nauczycieli w rozwiązywaniu problemów wychowawczych</w:t>
      </w:r>
      <w:r>
        <w:br/>
        <w:t>i dydaktycznych oraz</w:t>
      </w:r>
    </w:p>
    <w:p w:rsidR="00000000" w:rsidRDefault="00AF7C85">
      <w:pPr>
        <w:numPr>
          <w:ilvl w:val="0"/>
          <w:numId w:val="6"/>
        </w:numPr>
        <w:jc w:val="both"/>
      </w:pPr>
      <w:r>
        <w:t xml:space="preserve">rozwijaniu ich </w:t>
      </w:r>
      <w:r>
        <w:t>umiejętności wychowawczych w celu zwiększania efektywności pomocy udzielanej uczniom.</w:t>
      </w:r>
    </w:p>
    <w:p w:rsidR="00000000" w:rsidRDefault="00AF7C85">
      <w:pPr>
        <w:jc w:val="both"/>
      </w:pPr>
    </w:p>
    <w:p w:rsidR="00000000" w:rsidRDefault="00AF7C85">
      <w:pPr>
        <w:jc w:val="both"/>
      </w:pPr>
      <w:r>
        <w:t>W Szkole Podstawowej nr 21 pomoc psychologiczno-pedagogiczna udzielana jest w trakcie bieżącej pracy z uczniem oraz poprzez zintegrowane działania nauczycieli i specjali</w:t>
      </w:r>
      <w:r>
        <w:t xml:space="preserve">stów, a także </w:t>
      </w:r>
      <w:r>
        <w:rPr>
          <w:u w:val="single"/>
        </w:rPr>
        <w:t>w formie:</w:t>
      </w:r>
    </w:p>
    <w:p w:rsidR="00000000" w:rsidRDefault="00AF7C85">
      <w:pPr>
        <w:numPr>
          <w:ilvl w:val="0"/>
          <w:numId w:val="9"/>
        </w:numPr>
        <w:jc w:val="both"/>
      </w:pPr>
      <w:r>
        <w:t>konsultacji/pomocy w nauce;</w:t>
      </w:r>
    </w:p>
    <w:p w:rsidR="00000000" w:rsidRDefault="00AF7C85">
      <w:pPr>
        <w:numPr>
          <w:ilvl w:val="0"/>
          <w:numId w:val="9"/>
        </w:numPr>
        <w:jc w:val="both"/>
      </w:pPr>
      <w:r>
        <w:t>zajęć korekcyjno-kompensacyjnych;</w:t>
      </w:r>
    </w:p>
    <w:p w:rsidR="00000000" w:rsidRDefault="00AF7C85">
      <w:pPr>
        <w:numPr>
          <w:ilvl w:val="0"/>
          <w:numId w:val="9"/>
        </w:numPr>
        <w:jc w:val="both"/>
      </w:pPr>
      <w:r>
        <w:t>terapii logopedycznej</w:t>
      </w:r>
    </w:p>
    <w:p w:rsidR="00000000" w:rsidRDefault="00AF7C85">
      <w:pPr>
        <w:numPr>
          <w:ilvl w:val="0"/>
          <w:numId w:val="9"/>
        </w:numPr>
        <w:jc w:val="both"/>
      </w:pPr>
      <w:r>
        <w:t>zajęć utrwalających ortografię;</w:t>
      </w:r>
    </w:p>
    <w:p w:rsidR="00000000" w:rsidRDefault="00AF7C85">
      <w:pPr>
        <w:numPr>
          <w:ilvl w:val="0"/>
          <w:numId w:val="9"/>
        </w:numPr>
        <w:jc w:val="both"/>
      </w:pPr>
      <w:r>
        <w:t>rewalidacji;</w:t>
      </w:r>
    </w:p>
    <w:p w:rsidR="00000000" w:rsidRDefault="00AF7C85">
      <w:pPr>
        <w:numPr>
          <w:ilvl w:val="0"/>
          <w:numId w:val="9"/>
        </w:numPr>
        <w:jc w:val="both"/>
      </w:pPr>
      <w:r>
        <w:lastRenderedPageBreak/>
        <w:t>zajęć rozwijających kompetencje emocjonalno-społeczne;</w:t>
      </w:r>
    </w:p>
    <w:p w:rsidR="00000000" w:rsidRDefault="00AF7C85">
      <w:pPr>
        <w:numPr>
          <w:ilvl w:val="0"/>
          <w:numId w:val="9"/>
        </w:numPr>
        <w:jc w:val="both"/>
      </w:pPr>
      <w:r>
        <w:t>zajęć rozwijających umiejętności uczenia się;</w:t>
      </w:r>
    </w:p>
    <w:p w:rsidR="00000000" w:rsidRDefault="00AF7C85">
      <w:pPr>
        <w:numPr>
          <w:ilvl w:val="0"/>
          <w:numId w:val="9"/>
        </w:numPr>
        <w:jc w:val="both"/>
      </w:pPr>
      <w:r>
        <w:t>za</w:t>
      </w:r>
      <w:r>
        <w:t>jęć rozwijających uzdolnienia;</w:t>
      </w:r>
    </w:p>
    <w:p w:rsidR="00000000" w:rsidRDefault="00AF7C85">
      <w:pPr>
        <w:numPr>
          <w:ilvl w:val="0"/>
          <w:numId w:val="9"/>
        </w:numPr>
        <w:jc w:val="both"/>
      </w:pPr>
      <w:r>
        <w:t>zajęć związanych z wyborem kierunku kształcenia i zawodu;</w:t>
      </w:r>
    </w:p>
    <w:p w:rsidR="00000000" w:rsidRDefault="00AF7C85">
      <w:pPr>
        <w:numPr>
          <w:ilvl w:val="0"/>
          <w:numId w:val="9"/>
        </w:numPr>
        <w:jc w:val="both"/>
      </w:pPr>
      <w:r>
        <w:t>porad i konsultacji;</w:t>
      </w:r>
    </w:p>
    <w:p w:rsidR="00000000" w:rsidRDefault="00AF7C85">
      <w:pPr>
        <w:numPr>
          <w:ilvl w:val="0"/>
          <w:numId w:val="9"/>
        </w:numPr>
        <w:jc w:val="both"/>
      </w:pPr>
      <w:r>
        <w:t>warsztatów.</w:t>
      </w:r>
    </w:p>
    <w:p w:rsidR="00000000" w:rsidRDefault="00AF7C85">
      <w:pPr>
        <w:jc w:val="both"/>
      </w:pPr>
    </w:p>
    <w:p w:rsidR="00000000" w:rsidRDefault="00AF7C85">
      <w:pPr>
        <w:jc w:val="both"/>
      </w:pPr>
      <w:r>
        <w:rPr>
          <w:u w:val="single"/>
        </w:rPr>
        <w:t>Wychowawca klasy jest koordynatorem</w:t>
      </w:r>
      <w:r>
        <w:t xml:space="preserve"> wszelkich działań związanych z organizacją</w:t>
      </w:r>
      <w:r>
        <w:br/>
        <w:t>i świadczeniem pomocy psychologiczno-pedagogicznej swo</w:t>
      </w:r>
      <w:r>
        <w:t>im wychowankom i raz do roku dokonuje ewaluacji efektywności udzielanej pomocy dla poszczególnych uczniów, którzy są tą pomocą objęci.</w:t>
      </w:r>
    </w:p>
    <w:p w:rsidR="00000000" w:rsidRDefault="00AF7C85">
      <w:pPr>
        <w:jc w:val="both"/>
      </w:pPr>
    </w:p>
    <w:p w:rsidR="00000000" w:rsidRDefault="00AF7C85">
      <w:pPr>
        <w:jc w:val="both"/>
      </w:pPr>
      <w:r>
        <w:t>O ustalonych dla ucznia formach, okresie udzielania pomocy psychologiczno-pedagogicznej oraz wymiarze godzin niezwłoczni</w:t>
      </w:r>
      <w:r>
        <w:t xml:space="preserve">e </w:t>
      </w:r>
      <w:r>
        <w:rPr>
          <w:u w:val="single"/>
        </w:rPr>
        <w:t xml:space="preserve">zawiadamia się rodziców w formie pisemnej. </w:t>
      </w:r>
    </w:p>
    <w:p w:rsidR="00000000" w:rsidRDefault="00AF7C85">
      <w:pPr>
        <w:jc w:val="both"/>
      </w:pPr>
      <w:r>
        <w:t>Rodzic ma prawo do odmowy świadczenia pomocy swojemu dziecku.</w:t>
      </w:r>
    </w:p>
    <w:p w:rsidR="00000000" w:rsidRDefault="00AF7C85">
      <w:pPr>
        <w:jc w:val="both"/>
      </w:pPr>
    </w:p>
    <w:p w:rsidR="00000000" w:rsidRDefault="00AF7C85">
      <w:pPr>
        <w:jc w:val="both"/>
      </w:pPr>
      <w:r>
        <w:rPr>
          <w:u w:val="single"/>
        </w:rPr>
        <w:t>Celem</w:t>
      </w:r>
      <w:r>
        <w:t xml:space="preserve"> pomocy psychologiczno-pedagogicznej jest:</w:t>
      </w:r>
    </w:p>
    <w:p w:rsidR="00000000" w:rsidRDefault="00AF7C85">
      <w:pPr>
        <w:numPr>
          <w:ilvl w:val="0"/>
          <w:numId w:val="3"/>
        </w:numPr>
        <w:tabs>
          <w:tab w:val="left" w:pos="720"/>
        </w:tabs>
        <w:spacing w:before="64" w:after="64"/>
        <w:jc w:val="both"/>
      </w:pPr>
      <w:r>
        <w:t>wspomaganie wszechstronnego rozwoju dzieci i młodzieży, efektywności uczenia się, nabywania i rozwi</w:t>
      </w:r>
      <w:r>
        <w:t>jania umiejętności negocjacyjnego rozwiązywania konfliktów</w:t>
      </w:r>
      <w:r>
        <w:br/>
        <w:t xml:space="preserve">i problemów oraz innych umiejętności z zakresu komunikacji społecznej; </w:t>
      </w:r>
    </w:p>
    <w:p w:rsidR="00000000" w:rsidRDefault="00AF7C85">
      <w:pPr>
        <w:numPr>
          <w:ilvl w:val="0"/>
          <w:numId w:val="3"/>
        </w:numPr>
        <w:tabs>
          <w:tab w:val="left" w:pos="720"/>
        </w:tabs>
        <w:spacing w:before="64" w:after="64"/>
        <w:jc w:val="both"/>
      </w:pPr>
      <w:r>
        <w:t>profilaktyka uzależnień i innych problemów dzieci i młodzieży, udzielanie pomocy psychologiczno-pedagogicznej dzieci i młodzi</w:t>
      </w:r>
      <w:r>
        <w:t xml:space="preserve">eży z grup ryzyka; </w:t>
      </w:r>
    </w:p>
    <w:p w:rsidR="00000000" w:rsidRDefault="00AF7C85">
      <w:pPr>
        <w:numPr>
          <w:ilvl w:val="0"/>
          <w:numId w:val="3"/>
        </w:numPr>
        <w:tabs>
          <w:tab w:val="left" w:pos="720"/>
        </w:tabs>
        <w:spacing w:before="64" w:after="64"/>
        <w:jc w:val="both"/>
      </w:pPr>
      <w:r>
        <w:t xml:space="preserve">wspomaganie wychowawczej i edukacyjnej funkcji rodziny; </w:t>
      </w:r>
    </w:p>
    <w:p w:rsidR="00000000" w:rsidRDefault="00AF7C85">
      <w:pPr>
        <w:numPr>
          <w:ilvl w:val="0"/>
          <w:numId w:val="3"/>
        </w:numPr>
        <w:tabs>
          <w:tab w:val="left" w:pos="720"/>
        </w:tabs>
        <w:spacing w:before="64" w:after="64"/>
        <w:jc w:val="both"/>
      </w:pPr>
      <w:r>
        <w:t xml:space="preserve">pomoc uczniom w dokonywaniu wyboru kierunku kształcenia, zawodu i planowaniu kariery zawodowej; </w:t>
      </w:r>
    </w:p>
    <w:p w:rsidR="00000000" w:rsidRDefault="00AF7C85">
      <w:pPr>
        <w:numPr>
          <w:ilvl w:val="0"/>
          <w:numId w:val="3"/>
        </w:numPr>
        <w:tabs>
          <w:tab w:val="left" w:pos="720"/>
        </w:tabs>
        <w:spacing w:before="64" w:after="64"/>
        <w:jc w:val="both"/>
      </w:pPr>
      <w:r>
        <w:t xml:space="preserve">prowadzenie edukacji prozdrowotnej wśród uczniów, rodziców i nauczycieli; </w:t>
      </w:r>
    </w:p>
    <w:p w:rsidR="00000000" w:rsidRDefault="00AF7C85">
      <w:pPr>
        <w:numPr>
          <w:ilvl w:val="0"/>
          <w:numId w:val="3"/>
        </w:numPr>
        <w:tabs>
          <w:tab w:val="left" w:pos="720"/>
        </w:tabs>
        <w:spacing w:before="64" w:after="64"/>
        <w:jc w:val="both"/>
      </w:pPr>
      <w:r>
        <w:t>pomoc r</w:t>
      </w:r>
      <w:r>
        <w:t>odzicom i nauczycielom w diagnozowaniu i rozwijaniu potencjalnych możliwości oraz mocnych stron uczniów.</w:t>
      </w:r>
    </w:p>
    <w:p w:rsidR="00000000" w:rsidRDefault="00AF7C85">
      <w:pPr>
        <w:spacing w:before="64" w:after="64"/>
        <w:ind w:right="192"/>
        <w:jc w:val="both"/>
      </w:pPr>
    </w:p>
    <w:p w:rsidR="00000000" w:rsidRDefault="00AF7C85">
      <w:pPr>
        <w:spacing w:before="64" w:after="64"/>
        <w:ind w:right="192"/>
        <w:jc w:val="both"/>
      </w:pPr>
      <w:r>
        <w:t xml:space="preserve">Dla uczniów z orzeczeniem o kształceniu specjalnym opracowuje się </w:t>
      </w:r>
      <w:r>
        <w:rPr>
          <w:u w:val="single"/>
        </w:rPr>
        <w:t>Indywidualny program edukacyjno – terapeutyczny</w:t>
      </w:r>
      <w:r>
        <w:t>.</w:t>
      </w:r>
    </w:p>
    <w:p w:rsidR="00000000" w:rsidRDefault="00AF7C85">
      <w:pPr>
        <w:spacing w:before="64" w:after="64"/>
        <w:ind w:right="192"/>
        <w:jc w:val="both"/>
      </w:pPr>
    </w:p>
    <w:p w:rsidR="00000000" w:rsidRDefault="00AF7C85">
      <w:pPr>
        <w:spacing w:before="64" w:after="64"/>
        <w:ind w:right="192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  <w:b/>
          <w:bCs/>
        </w:rPr>
        <w:t>Indywidualny program edukacyjno -t</w:t>
      </w:r>
      <w:r>
        <w:rPr>
          <w:rFonts w:ascii="TimesNewRoman" w:eastAsia="TimesNewRoman" w:hAnsi="TimesNewRoman" w:cs="TimesNewRoman"/>
          <w:b/>
          <w:bCs/>
        </w:rPr>
        <w:t>erapeutyczny</w:t>
      </w:r>
      <w:r>
        <w:rPr>
          <w:rFonts w:ascii="TimesNewRoman" w:eastAsia="TimesNewRoman" w:hAnsi="TimesNewRoman" w:cs="TimesNewRoman"/>
        </w:rPr>
        <w:t xml:space="preserve"> określa:</w:t>
      </w:r>
    </w:p>
    <w:p w:rsidR="00000000" w:rsidRDefault="00AF7C85">
      <w:pPr>
        <w:numPr>
          <w:ilvl w:val="0"/>
          <w:numId w:val="10"/>
        </w:numPr>
        <w:spacing w:before="64" w:after="64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zakres i sposób dostosowania wymagań edukacyjnych do indywidualnych potrzeb rozwojowych i edukacyjnych oraz możliwości psychofizycznych ucznia, w szczególności przez zastosowanie odpowiednich metod i form pracy z uczniem;</w:t>
      </w:r>
    </w:p>
    <w:p w:rsidR="00000000" w:rsidRDefault="00AF7C85">
      <w:pPr>
        <w:numPr>
          <w:ilvl w:val="0"/>
          <w:numId w:val="10"/>
        </w:numPr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zintegrowane</w:t>
      </w:r>
      <w:r>
        <w:rPr>
          <w:rFonts w:ascii="TimesNewRoman" w:eastAsia="TimesNewRoman" w:hAnsi="TimesNewRoman" w:cs="TimesNewRoman"/>
        </w:rPr>
        <w:t xml:space="preserve"> działania nauczycieli i specjalistów, prowadzących zajęcia z uczniem, w tym w przypadku:</w:t>
      </w:r>
    </w:p>
    <w:p w:rsidR="00000000" w:rsidRDefault="00AF7C85">
      <w:pPr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a) ucznia niepełnosprawnego – działania o charakterze rewalidacyjnym,</w:t>
      </w:r>
    </w:p>
    <w:p w:rsidR="00000000" w:rsidRDefault="00AF7C85">
      <w:pPr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b) ucznia niedostosowanego społecznie – działania o charakterze resocjalizacyjnym,</w:t>
      </w:r>
    </w:p>
    <w:p w:rsidR="00000000" w:rsidRDefault="00AF7C85">
      <w:pPr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c)ucznia zagr</w:t>
      </w:r>
      <w:r>
        <w:rPr>
          <w:rFonts w:ascii="TimesNewRoman" w:eastAsia="TimesNewRoman" w:hAnsi="TimesNewRoman" w:cs="TimesNewRoman"/>
        </w:rPr>
        <w:t>ożonego niedostosowaniem społecznym – działania o charakterze socjoterapeutycznym- rozwijające kompetencje emocjonalno-społeczne;</w:t>
      </w:r>
    </w:p>
    <w:p w:rsidR="00000000" w:rsidRDefault="00AF7C85">
      <w:pPr>
        <w:numPr>
          <w:ilvl w:val="0"/>
          <w:numId w:val="10"/>
        </w:numPr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formy i okres udzielania uczniowi pomocy psychologiczno-pedagogicznej oraz wymiar godzin, w którym poszczególne formy pomocy b</w:t>
      </w:r>
      <w:r>
        <w:rPr>
          <w:rFonts w:ascii="TimesNewRoman" w:eastAsia="TimesNewRoman" w:hAnsi="TimesNewRoman" w:cs="TimesNewRoman"/>
        </w:rPr>
        <w:t xml:space="preserve">ędą realizowane, </w:t>
      </w:r>
    </w:p>
    <w:p w:rsidR="00000000" w:rsidRDefault="00AF7C85">
      <w:pPr>
        <w:numPr>
          <w:ilvl w:val="0"/>
          <w:numId w:val="10"/>
        </w:numPr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działania wspierające rodziców ucznia oraz, w zależności od potrzeb, zakres współdziałania z poradniami psychologiczno-pedagogicznymi, w tym poradniami specjalistycznymi, placówkami doskonalenia nauczycieli, organizacjami pozarządowymi or</w:t>
      </w:r>
      <w:r>
        <w:rPr>
          <w:rFonts w:ascii="TimesNewRoman" w:eastAsia="TimesNewRoman" w:hAnsi="TimesNewRoman" w:cs="TimesNewRoman"/>
        </w:rPr>
        <w:t>az innymi instytucjami działającymi na rzecz rodziny, dzieci i młodzieży,</w:t>
      </w:r>
    </w:p>
    <w:p w:rsidR="00000000" w:rsidRDefault="00AF7C85">
      <w:pPr>
        <w:numPr>
          <w:ilvl w:val="0"/>
          <w:numId w:val="10"/>
        </w:numPr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zajęcia rewalidacyjne, resocjalizacyjne i socjoterapeutyczne oraz inne zajęcia odpowiednie ze względu na indywidualne potrzeby rozwojowe i edukacyjne oraz</w:t>
      </w:r>
      <w:r>
        <w:rPr>
          <w:rFonts w:ascii="TimesNewRoman" w:eastAsia="TimesNewRoman" w:hAnsi="TimesNewRoman" w:cs="TimesNewRoman"/>
          <w:color w:val="DC2300"/>
        </w:rPr>
        <w:t xml:space="preserve"> </w:t>
      </w:r>
      <w:r>
        <w:rPr>
          <w:rFonts w:ascii="TimesNewRoman" w:eastAsia="TimesNewRoman" w:hAnsi="TimesNewRoman" w:cs="TimesNewRoman"/>
        </w:rPr>
        <w:t>możliwości psychofizyczne d</w:t>
      </w:r>
      <w:r>
        <w:rPr>
          <w:rFonts w:ascii="TimesNewRoman" w:eastAsia="TimesNewRoman" w:hAnsi="TimesNewRoman" w:cs="TimesNewRoman"/>
        </w:rPr>
        <w:t>ziecka, a także:</w:t>
      </w:r>
    </w:p>
    <w:p w:rsidR="00000000" w:rsidRDefault="00AF7C85">
      <w:pPr>
        <w:autoSpaceDE w:val="0"/>
        <w:jc w:val="both"/>
      </w:pPr>
      <w:r>
        <w:rPr>
          <w:rFonts w:ascii="TimesNewRoman" w:eastAsia="TimesNewRoman" w:hAnsi="TimesNewRoman" w:cs="TimesNewRoman"/>
        </w:rPr>
        <w:t>w przypadku ucznia klasy VII i VIII zajęcia z zakresu doradztwa zawodowego</w:t>
      </w:r>
    </w:p>
    <w:p w:rsidR="00000000" w:rsidRDefault="00AF7C85">
      <w:pPr>
        <w:numPr>
          <w:ilvl w:val="0"/>
          <w:numId w:val="10"/>
        </w:numPr>
        <w:autoSpaceDE w:val="0"/>
        <w:jc w:val="both"/>
        <w:rPr>
          <w:rFonts w:ascii="TimesNewRoman" w:eastAsia="TimesNewRoman" w:hAnsi="TimesNewRoman" w:cs="TimesNewRoman"/>
        </w:rPr>
      </w:pPr>
      <w:r>
        <w:t>zakres</w:t>
      </w:r>
      <w:r>
        <w:rPr>
          <w:rFonts w:ascii="TimesNewRoman" w:eastAsia="TimesNewRoman" w:hAnsi="TimesNewRoman" w:cs="TimesNewRoman"/>
        </w:rPr>
        <w:t xml:space="preserve"> współpracy nauczycieli i specjalistów z rodzicami dziecka</w:t>
      </w:r>
    </w:p>
    <w:p w:rsidR="00000000" w:rsidRDefault="00AF7C85">
      <w:pPr>
        <w:numPr>
          <w:ilvl w:val="0"/>
          <w:numId w:val="10"/>
        </w:numPr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w przypadku uczniów niepełnosprawnych - w zależności od potrzeb - rodzaj i sposób dostosowania waru</w:t>
      </w:r>
      <w:r>
        <w:rPr>
          <w:rFonts w:ascii="TimesNewRoman" w:eastAsia="TimesNewRoman" w:hAnsi="TimesNewRoman" w:cs="TimesNewRoman"/>
        </w:rPr>
        <w:t>nków organizacji kształcenia do rodzaju niepełnosprawności ucznia,</w:t>
      </w:r>
    </w:p>
    <w:p w:rsidR="00000000" w:rsidRDefault="00AF7C85">
      <w:pPr>
        <w:numPr>
          <w:ilvl w:val="0"/>
          <w:numId w:val="10"/>
        </w:numPr>
        <w:autoSpaceDE w:val="0"/>
        <w:jc w:val="both"/>
        <w:rPr>
          <w:rFonts w:ascii="TimesNewRoman" w:eastAsia="TimesNewRoman" w:hAnsi="TimesNewRoman" w:cs="TimesNewRoman"/>
          <w:color w:val="DC2300"/>
        </w:rPr>
      </w:pPr>
      <w:r>
        <w:rPr>
          <w:rFonts w:ascii="TimesNewRoman" w:eastAsia="TimesNewRoman" w:hAnsi="TimesNewRoman" w:cs="TimesNewRoman"/>
        </w:rPr>
        <w:t>zajęcia edukacyjne, które są realizowane indywidualnie z uczniem lub w grupie liczącej do 5 osób – w zależności od indywidualnych potrzeb rozwojowych i edukacyjnych oraz możliwości psychofi</w:t>
      </w:r>
      <w:r>
        <w:rPr>
          <w:rFonts w:ascii="TimesNewRoman" w:eastAsia="TimesNewRoman" w:hAnsi="TimesNewRoman" w:cs="TimesNewRoman"/>
        </w:rPr>
        <w:t>zycznych ucznia wskazanych w orzeczeniu lub wynikających z wielospecjalistycznej diagnozy.</w:t>
      </w:r>
    </w:p>
    <w:p w:rsidR="00000000" w:rsidRDefault="00AF7C85">
      <w:pPr>
        <w:autoSpaceDE w:val="0"/>
        <w:jc w:val="both"/>
        <w:rPr>
          <w:rFonts w:ascii="TimesNewRoman" w:eastAsia="TimesNewRoman" w:hAnsi="TimesNewRoman" w:cs="TimesNewRoman"/>
          <w:color w:val="DC2300"/>
        </w:rPr>
      </w:pPr>
    </w:p>
    <w:p w:rsidR="00000000" w:rsidRDefault="00AF7C85">
      <w:pPr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  <w:b/>
          <w:bCs/>
        </w:rPr>
        <w:t>Program opracowuje zespół, który tworzą odpowiednio nauczyciele, wychowawcy grup wychowawczych i specjaliści, prowadzący zajęcia z dzieckiem lub uczniem.</w:t>
      </w:r>
    </w:p>
    <w:p w:rsidR="00000000" w:rsidRDefault="00AF7C85">
      <w:pPr>
        <w:autoSpaceDE w:val="0"/>
        <w:jc w:val="both"/>
        <w:rPr>
          <w:rFonts w:ascii="TimesNewRoman" w:eastAsia="TimesNewRoman" w:hAnsi="TimesNewRoman" w:cs="TimesNewRoman"/>
          <w:color w:val="DC2300"/>
        </w:rPr>
      </w:pPr>
      <w:r>
        <w:rPr>
          <w:rFonts w:ascii="TimesNewRoman" w:eastAsia="TimesNewRoman" w:hAnsi="TimesNewRoman" w:cs="TimesNewRoman"/>
        </w:rPr>
        <w:t>Zespół opr</w:t>
      </w:r>
      <w:r>
        <w:rPr>
          <w:rFonts w:ascii="TimesNewRoman" w:eastAsia="TimesNewRoman" w:hAnsi="TimesNewRoman" w:cs="TimesNewRoman"/>
        </w:rPr>
        <w:t xml:space="preserve">acowuje program po dokonaniu </w:t>
      </w:r>
      <w:r>
        <w:rPr>
          <w:rFonts w:ascii="TimesNewRoman" w:eastAsia="TimesNewRoman" w:hAnsi="TimesNewRoman" w:cs="TimesNewRoman"/>
          <w:b/>
          <w:bCs/>
        </w:rPr>
        <w:t>wielospecjalistycznej oceny poziomu funkcjonowania dziecka</w:t>
      </w:r>
      <w:r>
        <w:rPr>
          <w:rFonts w:ascii="TimesNewRoman" w:eastAsia="TimesNewRoman" w:hAnsi="TimesNewRoman" w:cs="TimesNewRoman"/>
        </w:rPr>
        <w:t xml:space="preserve"> oraz uwzględniając zalecenia zawarte w orzeczeniu o potrzebie kształcenia specjalnego, we współpracy, w zależności od potrzeb, z poradnią psychologiczno-pedagogiczną, w</w:t>
      </w:r>
      <w:r>
        <w:rPr>
          <w:rFonts w:ascii="TimesNewRoman" w:eastAsia="TimesNewRoman" w:hAnsi="TimesNewRoman" w:cs="TimesNewRoman"/>
        </w:rPr>
        <w:t xml:space="preserve"> tym poradnią specjalistyczną.</w:t>
      </w:r>
    </w:p>
    <w:p w:rsidR="00000000" w:rsidRDefault="00AF7C85">
      <w:pPr>
        <w:autoSpaceDE w:val="0"/>
        <w:jc w:val="both"/>
        <w:rPr>
          <w:rFonts w:ascii="TimesNewRoman" w:eastAsia="TimesNewRoman" w:hAnsi="TimesNewRoman" w:cs="TimesNewRoman"/>
          <w:color w:val="DC2300"/>
        </w:rPr>
      </w:pPr>
    </w:p>
    <w:p w:rsidR="00000000" w:rsidRDefault="00AF7C85">
      <w:pPr>
        <w:autoSpaceDE w:val="0"/>
        <w:jc w:val="both"/>
        <w:rPr>
          <w:rFonts w:ascii="TimesNewRoman" w:eastAsia="TimesNewRoman" w:hAnsi="TimesNewRoman" w:cs="TimesNewRoman"/>
          <w:b/>
          <w:bCs/>
        </w:rPr>
      </w:pPr>
      <w:r>
        <w:rPr>
          <w:rFonts w:ascii="TimesNewRoman" w:eastAsia="TimesNewRoman" w:hAnsi="TimesNewRoman" w:cs="TimesNewRoman"/>
          <w:b/>
          <w:bCs/>
        </w:rPr>
        <w:t>Program opracowuje się na okres,</w:t>
      </w:r>
      <w:r>
        <w:rPr>
          <w:rFonts w:ascii="TimesNewRoman" w:eastAsia="TimesNewRoman" w:hAnsi="TimesNewRoman" w:cs="TimesNewRoman"/>
        </w:rPr>
        <w:t xml:space="preserve"> na jaki zostało wydane orzeczenie o potrzebie kształcenia specjalnego, nie dłuższy jednak niż etap edukacyjny. Program opracowuje się </w:t>
      </w:r>
    </w:p>
    <w:p w:rsidR="00000000" w:rsidRDefault="00AF7C85">
      <w:pPr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  <w:b/>
          <w:bCs/>
        </w:rPr>
        <w:t>w terminie:</w:t>
      </w:r>
    </w:p>
    <w:p w:rsidR="00000000" w:rsidRDefault="00AF7C85">
      <w:pPr>
        <w:numPr>
          <w:ilvl w:val="0"/>
          <w:numId w:val="7"/>
        </w:numPr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do dnia 30 września roku szkolnego, w którym</w:t>
      </w:r>
      <w:r>
        <w:rPr>
          <w:rFonts w:ascii="TimesNewRoman" w:eastAsia="TimesNewRoman" w:hAnsi="TimesNewRoman" w:cs="TimesNewRoman"/>
        </w:rPr>
        <w:t xml:space="preserve"> dziecko rozpoczyna naukę,</w:t>
      </w:r>
    </w:p>
    <w:p w:rsidR="00000000" w:rsidRDefault="00AF7C85">
      <w:pPr>
        <w:numPr>
          <w:ilvl w:val="0"/>
          <w:numId w:val="7"/>
        </w:numPr>
        <w:autoSpaceDE w:val="0"/>
        <w:jc w:val="both"/>
        <w:rPr>
          <w:rFonts w:ascii="TimesNewRoman" w:eastAsia="TimesNewRoman" w:hAnsi="TimesNewRoman" w:cs="TimesNewRoman"/>
          <w:color w:val="DC2300"/>
        </w:rPr>
      </w:pPr>
      <w:r>
        <w:rPr>
          <w:rFonts w:ascii="TimesNewRoman" w:eastAsia="TimesNewRoman" w:hAnsi="TimesNewRoman" w:cs="TimesNewRoman"/>
        </w:rPr>
        <w:t>30 dni od dnia złożenia w szkole orzeczenia o potrzebie kształcenia specjalnego.</w:t>
      </w:r>
    </w:p>
    <w:p w:rsidR="00000000" w:rsidRDefault="00AF7C85">
      <w:pPr>
        <w:autoSpaceDE w:val="0"/>
        <w:jc w:val="both"/>
        <w:rPr>
          <w:rFonts w:ascii="TimesNewRoman" w:eastAsia="TimesNewRoman" w:hAnsi="TimesNewRoman" w:cs="TimesNewRoman"/>
          <w:color w:val="DC2300"/>
        </w:rPr>
      </w:pPr>
    </w:p>
    <w:p w:rsidR="00000000" w:rsidRDefault="00AF7C85">
      <w:pPr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  <w:b/>
          <w:bCs/>
        </w:rPr>
        <w:t>Pracę zespołu koordynuje</w:t>
      </w:r>
      <w:r>
        <w:rPr>
          <w:rFonts w:ascii="TimesNewRoman" w:eastAsia="TimesNewRoman" w:hAnsi="TimesNewRoman" w:cs="TimesNewRoman"/>
        </w:rPr>
        <w:t xml:space="preserve"> odpowiednio wychowawca klasy, do której uczęszcza uczeń, albo nauczyciel lub specjalista, prowadzący zajęcia z dzieckiem l</w:t>
      </w:r>
      <w:r>
        <w:rPr>
          <w:rFonts w:ascii="TimesNewRoman" w:eastAsia="TimesNewRoman" w:hAnsi="TimesNewRoman" w:cs="TimesNewRoman"/>
        </w:rPr>
        <w:t>ub uczniem, wyznaczony</w:t>
      </w:r>
    </w:p>
    <w:p w:rsidR="00000000" w:rsidRDefault="00AF7C85">
      <w:pPr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przez dyrektora szkoły.</w:t>
      </w:r>
    </w:p>
    <w:p w:rsidR="00000000" w:rsidRDefault="00AF7C85">
      <w:pPr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Spotkania zespołu odbywają się w miarę potrzeb, nie rzadziej jednak niż dwa razy w roku szkolnym.</w:t>
      </w:r>
    </w:p>
    <w:p w:rsidR="00000000" w:rsidRDefault="00AF7C85">
      <w:pPr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W spotkaniach zespołu mogą także uczestniczyć:</w:t>
      </w:r>
    </w:p>
    <w:p w:rsidR="00000000" w:rsidRDefault="00AF7C85">
      <w:pPr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1) na wniosek dyrektora szkoły przedstawiciel poradni psychologi</w:t>
      </w:r>
      <w:r>
        <w:rPr>
          <w:rFonts w:ascii="TimesNewRoman" w:eastAsia="TimesNewRoman" w:hAnsi="TimesNewRoman" w:cs="TimesNewRoman"/>
        </w:rPr>
        <w:t>czno-pedagogicznej, w tym poradni specjalistycznej, asystent lub pomoc nauczyciela,</w:t>
      </w:r>
    </w:p>
    <w:p w:rsidR="00000000" w:rsidRDefault="00AF7C85">
      <w:pPr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2) na wniosek lub za zgodą rodziców ucznia  – inne osoby, w szczególności lekarz, psycholog, pedagog, logopeda lub inny specjalista.</w:t>
      </w:r>
    </w:p>
    <w:p w:rsidR="00000000" w:rsidRDefault="00AF7C85">
      <w:pPr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Zespół, </w:t>
      </w:r>
      <w:r>
        <w:rPr>
          <w:rFonts w:ascii="TimesNewRoman" w:eastAsia="TimesNewRoman" w:hAnsi="TimesNewRoman" w:cs="TimesNewRoman"/>
          <w:b/>
          <w:bCs/>
        </w:rPr>
        <w:t>co najmniej dwa razy w roku szk</w:t>
      </w:r>
      <w:r>
        <w:rPr>
          <w:rFonts w:ascii="TimesNewRoman" w:eastAsia="TimesNewRoman" w:hAnsi="TimesNewRoman" w:cs="TimesNewRoman"/>
          <w:b/>
          <w:bCs/>
        </w:rPr>
        <w:t xml:space="preserve">olnym, dokonuje okresowej wielospecjalistycznej oceny poziomu funkcjonowania </w:t>
      </w:r>
      <w:r>
        <w:rPr>
          <w:rFonts w:ascii="TimesNewRoman" w:eastAsia="TimesNewRoman" w:hAnsi="TimesNewRoman" w:cs="TimesNewRoman"/>
        </w:rPr>
        <w:t>ucznia, uwzględniając ocenę efektywności pomocy psychologiczno-pedagogicznej udzielanej dziecku lub uczniowi zgodnie z przepisami oraz, w miarę potrzeb dokonuje modyfikacji progra</w:t>
      </w:r>
      <w:r>
        <w:rPr>
          <w:rFonts w:ascii="TimesNewRoman" w:eastAsia="TimesNewRoman" w:hAnsi="TimesNewRoman" w:cs="TimesNewRoman"/>
        </w:rPr>
        <w:t xml:space="preserve">mu. </w:t>
      </w:r>
    </w:p>
    <w:p w:rsidR="00000000" w:rsidRDefault="00AF7C85">
      <w:pPr>
        <w:autoSpaceDE w:val="0"/>
        <w:jc w:val="both"/>
        <w:rPr>
          <w:rFonts w:ascii="TimesNewRoman" w:eastAsia="TimesNewRoman" w:hAnsi="TimesNewRoman" w:cs="TimesNewRoman"/>
          <w:color w:val="DC2300"/>
        </w:rPr>
      </w:pPr>
      <w:r>
        <w:rPr>
          <w:rFonts w:ascii="TimesNewRoman" w:eastAsia="TimesNewRoman" w:hAnsi="TimesNewRoman" w:cs="TimesNewRoman"/>
        </w:rPr>
        <w:t>Oceny poziomu funkcjonowania dziecka lub ucznia i modyfikacji programu dokonuje się,</w:t>
      </w:r>
      <w:r>
        <w:rPr>
          <w:rFonts w:ascii="TimesNewRoman" w:eastAsia="TimesNewRoman" w:hAnsi="TimesNewRoman" w:cs="TimesNewRoman"/>
        </w:rPr>
        <w:br/>
        <w:t>w zależności od potrzeb, we współpracy z poradnią psychologiczno-pedagogiczną, w tym poradnią specjalistyczną.</w:t>
      </w:r>
    </w:p>
    <w:p w:rsidR="00000000" w:rsidRDefault="00AF7C85">
      <w:pPr>
        <w:autoSpaceDE w:val="0"/>
        <w:jc w:val="both"/>
        <w:rPr>
          <w:rFonts w:ascii="TimesNewRoman" w:eastAsia="TimesNewRoman" w:hAnsi="TimesNewRoman" w:cs="TimesNewRoman"/>
          <w:color w:val="DC2300"/>
        </w:rPr>
      </w:pPr>
    </w:p>
    <w:p w:rsidR="00000000" w:rsidRDefault="00AF7C85">
      <w:pPr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  <w:b/>
          <w:bCs/>
        </w:rPr>
        <w:t xml:space="preserve">Rodzice dziecka lub ucznia albo pełnoletni uczeń mają </w:t>
      </w:r>
      <w:r>
        <w:rPr>
          <w:rFonts w:ascii="TimesNewRoman" w:eastAsia="TimesNewRoman" w:hAnsi="TimesNewRoman" w:cs="TimesNewRoman"/>
          <w:b/>
          <w:bCs/>
        </w:rPr>
        <w:t>prawo uczestniczyć</w:t>
      </w:r>
      <w:r>
        <w:rPr>
          <w:rFonts w:ascii="TimesNewRoman" w:eastAsia="TimesNewRoman" w:hAnsi="TimesNewRoman" w:cs="TimesNewRoman"/>
          <w:b/>
          <w:bCs/>
        </w:rPr>
        <w:br/>
        <w:t>w spotkaniach zespołu, a także w opracowaniu i modyfikacji programu oraz dokonywaniu wielospecjalistycznych ocen.</w:t>
      </w:r>
      <w:r>
        <w:rPr>
          <w:rFonts w:ascii="TimesNewRoman" w:eastAsia="TimesNewRoman" w:hAnsi="TimesNewRoman" w:cs="TimesNewRoman"/>
        </w:rPr>
        <w:t xml:space="preserve"> </w:t>
      </w:r>
    </w:p>
    <w:p w:rsidR="00000000" w:rsidRDefault="00AF7C85">
      <w:pPr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Wychowawca pisemnie zawiadamia rodziców dziecka o terminie każdego spotkania zespołu</w:t>
      </w:r>
      <w:r>
        <w:rPr>
          <w:rFonts w:ascii="TimesNewRoman" w:eastAsia="TimesNewRoman" w:hAnsi="TimesNewRoman" w:cs="TimesNewRoman"/>
        </w:rPr>
        <w:br/>
        <w:t>i możliwości uczestniczenia w nim.</w:t>
      </w:r>
    </w:p>
    <w:p w:rsidR="00000000" w:rsidRDefault="00AF7C85">
      <w:pPr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Ro</w:t>
      </w:r>
      <w:r>
        <w:rPr>
          <w:rFonts w:ascii="TimesNewRoman" w:eastAsia="TimesNewRoman" w:hAnsi="TimesNewRoman" w:cs="TimesNewRoman"/>
        </w:rPr>
        <w:t>dzice ucznia otrzymują, na ich wniosek, kopię programu i wielospecjalistycznych ocen.</w:t>
      </w:r>
    </w:p>
    <w:p w:rsidR="00000000" w:rsidRDefault="00AF7C85">
      <w:pPr>
        <w:autoSpaceDE w:val="0"/>
        <w:jc w:val="both"/>
        <w:rPr>
          <w:rFonts w:ascii="TimesNewRoman" w:eastAsia="TimesNewRoman" w:hAnsi="TimesNewRoman" w:cs="TimesNewRoman"/>
        </w:rPr>
      </w:pPr>
    </w:p>
    <w:p w:rsidR="00000000" w:rsidRDefault="00AF7C85">
      <w:pPr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Osoby biorące udział w spotkaniu zespołu są obowiązane do nieujawniania spraw poruszanych na spotkaniu, które mogą naruszać dobra osobiste dziecka, jego rodziców, nauczy</w:t>
      </w:r>
      <w:r>
        <w:rPr>
          <w:rFonts w:ascii="TimesNewRoman" w:eastAsia="TimesNewRoman" w:hAnsi="TimesNewRoman" w:cs="TimesNewRoman"/>
        </w:rPr>
        <w:t>cieli, wychowawców, lub specjalistów prowadzących zajęcia z dzieckiem, a także innych osób uczestniczących w spotkaniu zespołu.</w:t>
      </w:r>
    </w:p>
    <w:p w:rsidR="00000000" w:rsidRDefault="00AF7C85">
      <w:pPr>
        <w:autoSpaceDE w:val="0"/>
        <w:jc w:val="both"/>
        <w:rPr>
          <w:rFonts w:ascii="TimesNewRoman" w:eastAsia="TimesNewRoman" w:hAnsi="TimesNewRoman" w:cs="TimesNewRoman"/>
        </w:rPr>
      </w:pPr>
    </w:p>
    <w:p w:rsidR="00000000" w:rsidRDefault="00AF7C85">
      <w:pPr>
        <w:autoSpaceDE w:val="0"/>
        <w:jc w:val="both"/>
        <w:rPr>
          <w:rFonts w:ascii="TimesNewRoman" w:eastAsia="TimesNewRoman" w:hAnsi="TimesNewRoman" w:cs="TimesNewRoman"/>
        </w:rPr>
      </w:pPr>
    </w:p>
    <w:p w:rsidR="00000000" w:rsidRDefault="00AF7C85">
      <w:pPr>
        <w:autoSpaceDE w:val="0"/>
        <w:jc w:val="both"/>
        <w:rPr>
          <w:rFonts w:ascii="TimesNewRoman" w:eastAsia="TimesNewRoman" w:hAnsi="TimesNewRoman" w:cs="TimesNewRoman"/>
        </w:rPr>
      </w:pPr>
    </w:p>
    <w:p w:rsidR="00000000" w:rsidRDefault="00AF7C85">
      <w:pPr>
        <w:autoSpaceDE w:val="0"/>
        <w:jc w:val="both"/>
        <w:rPr>
          <w:rFonts w:ascii="TimesNewRoman" w:eastAsia="TimesNewRoman" w:hAnsi="TimesNewRoman" w:cs="TimesNewRoman"/>
        </w:rPr>
      </w:pPr>
    </w:p>
    <w:p w:rsidR="00000000" w:rsidRDefault="00AF7C85">
      <w:pPr>
        <w:autoSpaceDE w:val="0"/>
        <w:jc w:val="both"/>
        <w:rPr>
          <w:rFonts w:ascii="TimesNewRoman" w:eastAsia="TimesNewRoman" w:hAnsi="TimesNewRoman" w:cs="TimesNewRoman"/>
        </w:rPr>
      </w:pPr>
    </w:p>
    <w:p w:rsidR="00000000" w:rsidRDefault="00AF7C85">
      <w:pPr>
        <w:spacing w:before="64" w:after="64"/>
        <w:ind w:right="192"/>
        <w:jc w:val="both"/>
        <w:rPr>
          <w:u w:val="single"/>
        </w:rPr>
      </w:pPr>
      <w:r>
        <w:t xml:space="preserve">Pomoc psychologiczno-pedagogiczna w Szkole Podstawowej nr 21 udzielana jest </w:t>
      </w:r>
      <w:r>
        <w:br/>
      </w:r>
      <w:r>
        <w:rPr>
          <w:u w:val="single"/>
        </w:rPr>
        <w:t>w następujący sposób:</w:t>
      </w:r>
    </w:p>
    <w:p w:rsidR="00000000" w:rsidRDefault="00AF7C85">
      <w:pPr>
        <w:spacing w:before="64" w:after="64"/>
        <w:ind w:right="192"/>
        <w:jc w:val="both"/>
        <w:rPr>
          <w:u w:val="single"/>
        </w:rPr>
      </w:pPr>
    </w:p>
    <w:p w:rsidR="00000000" w:rsidRDefault="00AF7C85">
      <w:pPr>
        <w:spacing w:before="64" w:after="64"/>
        <w:ind w:right="192"/>
        <w:jc w:val="both"/>
      </w:pPr>
      <w:r>
        <w:pict>
          <v:line id="_x0000_s2050" style="position:absolute;left:0;text-align:left;z-index:251652608;mso-position-horizontal:absolute;mso-position-horizontal-relative:text;mso-position-vertical:absolute;mso-position-vertical-relative:text" from="-5.5pt,1638.35pt" to="479pt,1638.35pt" strokeweight=".26mm">
            <v:stroke joinstyle="miter" endcap="square"/>
          </v:line>
        </w:pict>
      </w:r>
      <w:r>
        <w:pict>
          <v:line id="_x0000_s2051" style="position:absolute;left:0;text-align:left;flip:y;z-index:251653632;mso-position-horizontal:absolute;mso-position-horizontal-relative:text;mso-position-vertical:absolute;mso-position-vertical-relative:text" from="-5.5pt,1638.35pt" to="479pt,1639.1pt" strokeweight=".26mm">
            <v:stroke joinstyle="miter" endcap="square"/>
          </v:line>
        </w:pict>
      </w:r>
      <w:r>
        <w:pict>
          <v:line id="_x0000_s2052" style="position:absolute;left:0;text-align:left;z-index:251654656;mso-position-horizontal:absolute;mso-position-horizontal-relative:text;mso-position-vertical:absolute;mso-position-vertical-relative:text" from="-5.5pt,1404.45pt" to="482.75pt,1404.45pt" strokeweight=".26mm">
            <v:stroke joinstyle="miter" endcap="square"/>
          </v:line>
        </w:pict>
      </w:r>
      <w:r>
        <w:pict>
          <v:line id="_x0000_s2053" style="position:absolute;left:0;text-align:left;z-index:251655680;mso-position-horizontal:absolute;mso-position-horizontal-relative:text;mso-position-vertical:absolute;mso-position-vertical-relative:text" from="-5.5pt,1404.45pt" to="483.5pt,1404.45pt" strokeweight=".26mm">
            <v:stroke joinstyle="miter" endcap="square"/>
          </v:line>
        </w:pict>
      </w:r>
      <w:r>
        <w:pict>
          <v:line id="_x0000_s2054" style="position:absolute;left:0;text-align:left;z-index:251656704;mso-position-horizontal:absolute;mso-position-horizontal-relative:text;mso-position-vertical:absolute;mso-position-vertical-relative:text" from="-5.5pt,1638.35pt" to="478.25pt,1638.35pt" strokeweight=".26mm">
            <v:stroke joinstyle="miter" endcap="square"/>
          </v:line>
        </w:pict>
      </w:r>
      <w:r>
        <w:pict>
          <v:line id="_x0000_s2055" style="position:absolute;left:0;text-align:left;z-index:251657728;mso-position-horizontal:absolute;mso-position-horizontal-relative:text;mso-position-vertical:absolute;mso-position-vertical-relative:text" from="-5.5pt,1638.35pt" to="484.25pt,1638.35pt" strokeweight=".26mm">
            <v:stroke joinstyle="miter" endcap="square"/>
          </v:line>
        </w:pict>
      </w:r>
      <w:r>
        <w:pict>
          <v:line id="_x0000_s2056" style="position:absolute;left:0;text-align:left;flip:y;z-index:251658752;mso-position-horizontal:absolute;mso-position-horizontal-relative:text;mso-position-vertical:absolute;mso-position-vertical-relative:text" from="-4.75pt,1638.35pt" to="480.5pt,1639.1pt" strokeweight=".26mm">
            <v:stroke joinstyle="miter" endcap="square"/>
          </v:line>
        </w:pict>
      </w:r>
      <w:r>
        <w:pict>
          <v:line id="_x0000_s2057" style="position:absolute;left:0;text-align:left;z-index:251659776;mso-position-horizontal:absolute;mso-position-horizontal-relative:text;mso-position-vertical:absolute;mso-position-vertical-relative:text" from="-4pt,1404.45pt" to="484.25pt,1404.45pt" strokeweight=".26mm">
            <v:stroke joinstyle="miter" endcap="square"/>
          </v:line>
        </w:pict>
      </w:r>
      <w:r>
        <w:pict>
          <v:line id="_x0000_s2058" style="position:absolute;left:0;text-align:left;z-index:251660800;mso-position-horizontal:absolute;mso-position-horizontal-relative:text;mso-position-vertical:absolute;mso-position-vertical-relative:text" from="-5.5pt,1638.35pt" to="478.25pt,1638.35pt" strokeweight=".26mm">
            <v:stroke joinstyle="miter" endcap="square"/>
          </v:line>
        </w:pict>
      </w:r>
      <w:r>
        <w:pict>
          <v:line id="_x0000_s2059" style="position:absolute;left:0;text-align:left;z-index:251661824;mso-position-horizontal:absolute;mso-position-horizontal-relative:text;mso-position-vertical:absolute;mso-position-vertical-relative:text" from="-5.5pt,1638.35pt" to="478.25pt,1638.35pt" strokeweight=".26mm">
            <v:stroke joinstyle="miter" endcap="square"/>
          </v:line>
        </w:pict>
      </w:r>
      <w:r>
        <w:pict>
          <v:line id="_x0000_s2060" style="position:absolute;left:0;text-align:left;flip:y;z-index:251662848;mso-position-horizontal:absolute;mso-position-horizontal-relative:text;mso-position-vertical:absolute;mso-position-vertical-relative:text" from="-4.75pt,1403.7pt" to="482pt,1404.45pt" strokeweight=".26mm">
            <v:stroke joinstyle="miter" endcap="square"/>
          </v:line>
        </w:pict>
      </w:r>
    </w:p>
    <w:tbl>
      <w:tblPr>
        <w:tblW w:w="0" w:type="auto"/>
        <w:tblInd w:w="-70" w:type="dxa"/>
        <w:tblLayout w:type="fixed"/>
        <w:tblLook w:val="0000"/>
      </w:tblPr>
      <w:tblGrid>
        <w:gridCol w:w="2219"/>
        <w:gridCol w:w="4804"/>
        <w:gridCol w:w="2394"/>
      </w:tblGrid>
      <w:tr w:rsidR="00000000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jc w:val="center"/>
              <w:rPr>
                <w:i/>
              </w:rPr>
            </w:pPr>
            <w:r>
              <w:rPr>
                <w:i/>
              </w:rPr>
              <w:t>Zadania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jc w:val="center"/>
              <w:rPr>
                <w:i/>
              </w:rPr>
            </w:pPr>
            <w:r>
              <w:rPr>
                <w:i/>
              </w:rPr>
              <w:t>Spo</w:t>
            </w:r>
            <w:r>
              <w:rPr>
                <w:i/>
              </w:rPr>
              <w:t>soby</w:t>
            </w:r>
            <w:r>
              <w:rPr>
                <w:i/>
              </w:rPr>
              <w:br/>
              <w:t xml:space="preserve"> i metody realizacji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jc w:val="center"/>
            </w:pPr>
            <w:r>
              <w:rPr>
                <w:i/>
              </w:rPr>
              <w:t>Obszar działania</w:t>
            </w:r>
          </w:p>
        </w:tc>
      </w:tr>
      <w:tr w:rsidR="00000000"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Rozpoznawanie potencjalnych możliwości oraz indywidualnych potrzeb ucznia </w:t>
            </w:r>
            <w:r>
              <w:rPr>
                <w:sz w:val="22"/>
                <w:szCs w:val="22"/>
              </w:rPr>
              <w:br/>
              <w:t>i umożliwianie ich zaspokojenia</w:t>
            </w:r>
          </w:p>
        </w:tc>
        <w:tc>
          <w:tcPr>
            <w:tcW w:w="4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-konsultacje z wychowawcami, nauczycielami, pedagogiem,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-rozmowy z uczniami, rodzicami,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-ankiety, testy, </w:t>
            </w:r>
            <w:r>
              <w:rPr>
                <w:sz w:val="22"/>
                <w:szCs w:val="22"/>
              </w:rPr>
              <w:t>analiza dokumentacji,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-kwalifikowanie uczniów (za zgodą rodziców) do różnych form pomocy psychologiczno-pedagogicznej, min.: konsultacje/pomoc w nauce, zajęcia dydaktyczno -wyrównawcze, zajęcia korekcyjno-kompensacyjne, terapia logopedyczna, kierowanie do </w:t>
            </w:r>
            <w:r>
              <w:rPr>
                <w:sz w:val="22"/>
                <w:szCs w:val="22"/>
              </w:rPr>
              <w:t>poradni psychologiczno-pedagogicznej, pomoc materialna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-organizowanie różnego rodzaju kółek zainteresowań, imprez szkolnych, wycieczek, konkursów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 świetlicy,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logopeda,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poradnia psychologiczno-pedagogiczna,</w:t>
            </w:r>
          </w:p>
          <w:p w:rsidR="00000000" w:rsidRDefault="00AF7C85">
            <w:pPr>
              <w:snapToGrid w:val="0"/>
              <w:spacing w:before="64" w:after="64"/>
              <w:ind w:right="192"/>
            </w:pPr>
            <w:r>
              <w:rPr>
                <w:sz w:val="22"/>
                <w:szCs w:val="22"/>
              </w:rPr>
              <w:t>MOPS,</w:t>
            </w:r>
            <w:r>
              <w:rPr>
                <w:sz w:val="22"/>
                <w:szCs w:val="22"/>
              </w:rPr>
              <w:t xml:space="preserve"> Caritas</w:t>
            </w:r>
          </w:p>
        </w:tc>
      </w:tr>
      <w:tr w:rsidR="00000000">
        <w:trPr>
          <w:trHeight w:hRule="exact" w:val="3821"/>
        </w:trPr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Rozpoznawanie przyczyn trudności </w:t>
            </w:r>
            <w:r>
              <w:rPr>
                <w:sz w:val="22"/>
                <w:szCs w:val="22"/>
              </w:rPr>
              <w:br/>
              <w:t>w nauce</w:t>
            </w:r>
            <w:r>
              <w:rPr>
                <w:sz w:val="22"/>
                <w:szCs w:val="22"/>
              </w:rPr>
              <w:br/>
              <w:t xml:space="preserve"> i niepowodzeń szkolnych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</w:tc>
        <w:tc>
          <w:tcPr>
            <w:tcW w:w="4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-konsultacje z wychowawcami, nauczycielami, pedagogiem,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-rozmowa z rodzicami, uczniami, wywiady domowe,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-analiza dokumentacji, testy, ankiety,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-konsultacje pedagoga z kurat</w:t>
            </w:r>
            <w:r>
              <w:rPr>
                <w:sz w:val="22"/>
                <w:szCs w:val="22"/>
              </w:rPr>
              <w:t>orami rodzinnymi, pracownikami socjalnymi MOPS, dzielnicowym policji,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-kierowanie ucznia do poradni psychologiczno-pedagogicznej,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-realizacja programu zapobiegania niepowodzeniom szkolnym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-przesiewowe badanie ryzyka dysleksji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</w:t>
            </w:r>
            <w:r>
              <w:rPr>
                <w:sz w:val="22"/>
                <w:szCs w:val="22"/>
              </w:rPr>
              <w:t>iele,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 świetlicy,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poradnia psychologiczno-pedagogiczna,</w:t>
            </w:r>
          </w:p>
          <w:p w:rsidR="00000000" w:rsidRDefault="00AF7C85">
            <w:pPr>
              <w:snapToGrid w:val="0"/>
              <w:spacing w:before="64" w:after="64"/>
              <w:ind w:right="192"/>
            </w:pPr>
            <w:r>
              <w:rPr>
                <w:sz w:val="22"/>
                <w:szCs w:val="22"/>
              </w:rPr>
              <w:t>sąd, policja, MOPS</w:t>
            </w:r>
          </w:p>
        </w:tc>
      </w:tr>
      <w:tr w:rsidR="00000000"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Diagnozowanie środowiska ucznia</w:t>
            </w:r>
          </w:p>
        </w:tc>
        <w:tc>
          <w:tcPr>
            <w:tcW w:w="4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-rozmowy z rodzicami, uczniami, 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-konsultacje z wychowawcami, nauczycielami, pedagogiem, 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-ankiety, testy, analiza dokumentacji, 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-konsul</w:t>
            </w:r>
            <w:r>
              <w:rPr>
                <w:sz w:val="22"/>
                <w:szCs w:val="22"/>
              </w:rPr>
              <w:t>tacje pedagoga z kuratorami rodzinnymi, pracownikami socjalnymi MOPS, asystentami rodzin, dzielnicowym policji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 świetlicy,</w:t>
            </w:r>
          </w:p>
          <w:p w:rsidR="00000000" w:rsidRDefault="00AF7C85">
            <w:pPr>
              <w:snapToGrid w:val="0"/>
              <w:spacing w:before="64" w:after="64"/>
              <w:ind w:right="192"/>
            </w:pPr>
            <w:r>
              <w:rPr>
                <w:sz w:val="22"/>
                <w:szCs w:val="22"/>
              </w:rPr>
              <w:t>sąd, policja, MOPS</w:t>
            </w:r>
          </w:p>
        </w:tc>
      </w:tr>
      <w:tr w:rsidR="00000000">
        <w:trPr>
          <w:trHeight w:val="5989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Organizowanie różnych form pomocy psychologiczno-pedagogicznej dla uc</w:t>
            </w:r>
            <w:r>
              <w:rPr>
                <w:sz w:val="22"/>
                <w:szCs w:val="22"/>
              </w:rPr>
              <w:t>zniów – stwarzanie warunków do aktywnego</w:t>
            </w:r>
            <w:r>
              <w:rPr>
                <w:sz w:val="22"/>
                <w:szCs w:val="22"/>
              </w:rPr>
              <w:br/>
              <w:t>i pełnego uczestnictwa w życiu szkoły oraz  środowisku społecznym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-zajęcia konsultacje/pomoc w nauce, zajęcia dydaktyczno-wyrównawcze, zajęcia korekcyjno-kompensacyjne, terapia logopedyczna, zaj</w:t>
            </w:r>
            <w:r>
              <w:rPr>
                <w:sz w:val="22"/>
                <w:szCs w:val="22"/>
              </w:rPr>
              <w:t>ęcia utrwalające ortografię, kierowanie do poradni psychologiczno-pedagogicznej, zajęcia rewalidacyjne, zajęcia rozwijające kompetencje emocjonalno-społeczne;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-organizowanie bezpłatnego dożywiania, paczek mikołajkowych, zakup przyborów szkolnych dla najubo</w:t>
            </w:r>
            <w:r>
              <w:rPr>
                <w:sz w:val="22"/>
                <w:szCs w:val="22"/>
              </w:rPr>
              <w:t>ższych uczniów, organizowanie innych akcji charytatywnych, współpraca z MOPS, Caritas – wnioskowanie,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-pomoc pedagoga w badaniu klasy, </w:t>
            </w:r>
            <w:r>
              <w:rPr>
                <w:sz w:val="22"/>
                <w:szCs w:val="22"/>
              </w:rPr>
              <w:br/>
              <w:t>w opracowywaniu tematyki godzin wychowawczych, prowadzenie zajęć integrujących grupę, zajęć służących rozwiązywaniu konf</w:t>
            </w:r>
            <w:r>
              <w:rPr>
                <w:sz w:val="22"/>
                <w:szCs w:val="22"/>
              </w:rPr>
              <w:t>liktów,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-warsztaty dla uczniów służące samopoznaniu, samoocenie, budowaniu pozytywnego obrazu własnej osoby, rozpoznawaniu wartości moralnych, rozwijaniu umiejętności dokonywania wyborów, hierarchizacji wartości, wyrobieniu umiejętności komunikacji werbaln</w:t>
            </w:r>
            <w:r>
              <w:rPr>
                <w:sz w:val="22"/>
                <w:szCs w:val="22"/>
              </w:rPr>
              <w:t>ej</w:t>
            </w:r>
            <w:r>
              <w:rPr>
                <w:sz w:val="22"/>
                <w:szCs w:val="22"/>
              </w:rPr>
              <w:br/>
              <w:t xml:space="preserve"> i niewerbalnej, aktywnego słuchania i zachowań asertywnych, trening antystresowy,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-doradztwo indywidualne uczniom w zakresie procesu uczenia się i samokształcenia, stosunków koleżeńskich, przyjaźni i miłości, stosunków wewnątrzrodzinnych, relacji naucz</w:t>
            </w:r>
            <w:r>
              <w:rPr>
                <w:sz w:val="22"/>
                <w:szCs w:val="22"/>
              </w:rPr>
              <w:t>yciel-uczeń, spędzania czasu wolnego,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-prelekcje, dyskusje, konkursy, filmy, gazetki </w:t>
            </w:r>
            <w:r>
              <w:rPr>
                <w:sz w:val="22"/>
                <w:szCs w:val="22"/>
              </w:rPr>
              <w:br/>
              <w:t>o tematyce   profilaktycznej, min. szkodliwości nikotyny, e-papierosów, alkoholu, dopalaczy, środków odurzających oraz dostarczanie wiadomości dotyczących przemocy, agres</w:t>
            </w:r>
            <w:r>
              <w:rPr>
                <w:sz w:val="22"/>
                <w:szCs w:val="22"/>
              </w:rPr>
              <w:t>ji, subkultur młodzieżowych, sekt, pseudokibicowania,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 przypadku uczniów zagrożonych demoralizacją ścisła współpraca z policją i sądem rodzinnym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 świetlicy,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logopeda,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pielęgniarka szkolna,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poradnia psychologicz</w:t>
            </w:r>
            <w:r>
              <w:rPr>
                <w:sz w:val="22"/>
                <w:szCs w:val="22"/>
              </w:rPr>
              <w:t>no-pedagogiczna,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sąd, policja, MOPS,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Ośrodek Pomocy Osobom </w:t>
            </w:r>
            <w:r>
              <w:rPr>
                <w:sz w:val="22"/>
                <w:szCs w:val="22"/>
              </w:rPr>
              <w:br/>
              <w:t>z Problemami Alkoholowymi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</w:tc>
      </w:tr>
      <w:tr w:rsidR="00000000">
        <w:trPr>
          <w:trHeight w:val="2850"/>
        </w:trPr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wspieranie ucznia</w:t>
            </w:r>
            <w:r>
              <w:rPr>
                <w:sz w:val="22"/>
                <w:szCs w:val="22"/>
              </w:rPr>
              <w:br/>
              <w:t>z wybitnymi uzdolnieniami</w:t>
            </w:r>
          </w:p>
        </w:tc>
        <w:tc>
          <w:tcPr>
            <w:tcW w:w="4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organizowanie różnego rodzaju zajęć pozalekcyjnych, kółek zainteresowań, imprez szkolnych, wycieczek, konkursów,</w:t>
            </w:r>
            <w:r>
              <w:rPr>
                <w:sz w:val="22"/>
                <w:szCs w:val="22"/>
              </w:rPr>
              <w:t xml:space="preserve"> przygotowywanie uczniów do reprezentowania szkoły w konkursach międzyszkolnych, eksponowanie sukcesów uczniów, indywidualna praca nauczyciela z uczniem uzdolnionym, wykorzystywanie w tej pracy umiejętności ucznia</w:t>
            </w:r>
            <w:r>
              <w:rPr>
                <w:sz w:val="22"/>
                <w:szCs w:val="22"/>
              </w:rPr>
              <w:br/>
              <w:t xml:space="preserve">i materiałów wykraczających poza podstawę </w:t>
            </w:r>
            <w:r>
              <w:rPr>
                <w:sz w:val="22"/>
                <w:szCs w:val="22"/>
              </w:rPr>
              <w:t>programową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zainteresowani nauczyciele,</w:t>
            </w:r>
          </w:p>
          <w:p w:rsidR="00000000" w:rsidRDefault="00AF7C85">
            <w:pPr>
              <w:snapToGrid w:val="0"/>
              <w:spacing w:before="64" w:after="64"/>
              <w:ind w:right="192"/>
            </w:pPr>
            <w:r>
              <w:rPr>
                <w:sz w:val="22"/>
                <w:szCs w:val="22"/>
              </w:rPr>
              <w:t>wychowawcy</w:t>
            </w:r>
          </w:p>
        </w:tc>
      </w:tr>
      <w:tr w:rsidR="00000000">
        <w:trPr>
          <w:trHeight w:val="2850"/>
        </w:trPr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Opracowywanie</w:t>
            </w:r>
            <w:r>
              <w:rPr>
                <w:sz w:val="22"/>
                <w:szCs w:val="22"/>
              </w:rPr>
              <w:br/>
              <w:t xml:space="preserve"> i wdrażanie IPET-ów dla uczniów niepełnosprawnych, zagrożonych niedostosowaniem społecznym lub niedostosowanych społecznie</w:t>
            </w:r>
          </w:p>
        </w:tc>
        <w:tc>
          <w:tcPr>
            <w:tcW w:w="4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-posiedzenia zespołów ds pomocy psychologiczno-pedagogicznej,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-stos</w:t>
            </w:r>
            <w:r>
              <w:rPr>
                <w:sz w:val="22"/>
                <w:szCs w:val="22"/>
              </w:rPr>
              <w:t>owanie się do zaleceń zawartych w IPET,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dostosowywanie wymagań edukacyjnych na poszczególne oceny ze wszystkich przedmiotów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wszyscy nauczyciele,</w:t>
            </w:r>
          </w:p>
          <w:p w:rsidR="00000000" w:rsidRDefault="00AF7C85">
            <w:pPr>
              <w:snapToGrid w:val="0"/>
              <w:spacing w:before="64" w:after="64"/>
              <w:ind w:right="192"/>
            </w:pPr>
            <w:r>
              <w:rPr>
                <w:sz w:val="22"/>
                <w:szCs w:val="22"/>
              </w:rPr>
              <w:t>wychowawcy, pedagog</w:t>
            </w:r>
          </w:p>
        </w:tc>
      </w:tr>
      <w:tr w:rsidR="00000000">
        <w:trPr>
          <w:trHeight w:val="4213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Podejmowanie działań wychowawczych</w:t>
            </w:r>
            <w:r>
              <w:rPr>
                <w:sz w:val="22"/>
                <w:szCs w:val="22"/>
              </w:rPr>
              <w:br/>
              <w:t xml:space="preserve"> i profilaktycznych wynikających</w:t>
            </w:r>
            <w:r>
              <w:rPr>
                <w:sz w:val="22"/>
                <w:szCs w:val="22"/>
              </w:rPr>
              <w:br/>
              <w:t xml:space="preserve"> z programu wychowawcz</w:t>
            </w:r>
            <w:r>
              <w:rPr>
                <w:sz w:val="22"/>
                <w:szCs w:val="22"/>
              </w:rPr>
              <w:t>o-profilaktycznego,</w:t>
            </w:r>
            <w:r>
              <w:rPr>
                <w:sz w:val="22"/>
                <w:szCs w:val="22"/>
              </w:rPr>
              <w:br/>
              <w:t xml:space="preserve"> o których mowa</w:t>
            </w:r>
            <w:r>
              <w:rPr>
                <w:sz w:val="22"/>
                <w:szCs w:val="22"/>
              </w:rPr>
              <w:br/>
              <w:t xml:space="preserve"> w odrębnych przepisach </w:t>
            </w:r>
            <w:r>
              <w:rPr>
                <w:sz w:val="22"/>
                <w:szCs w:val="22"/>
              </w:rPr>
              <w:br/>
              <w:t>oraz wspieraniu nauczycieli w tym zakresie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-prelekcje, dyskusje, konkursy, filmy, gazetki</w:t>
            </w:r>
            <w:r>
              <w:rPr>
                <w:sz w:val="22"/>
                <w:szCs w:val="22"/>
              </w:rPr>
              <w:br/>
              <w:t xml:space="preserve"> o tematyce profilaktycznej, min. szkodliwości nikotyny, e-papierosów, alkoholu, dopalaczy, środków odurz</w:t>
            </w:r>
            <w:r>
              <w:rPr>
                <w:sz w:val="22"/>
                <w:szCs w:val="22"/>
              </w:rPr>
              <w:t>ających oraz dostarczanie wiadomości na temat przemocy, agresji, subkultur młodzieżowych, sekt, pseudokibicowania,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 przypadku uczniów zagrożonych demoralizacją ścisła współpraca z policją, sądem rodzinnym oraz ośrodkiem MOPS,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-szkoleniowe Rady Pedagogicz</w:t>
            </w:r>
            <w:r>
              <w:rPr>
                <w:sz w:val="22"/>
                <w:szCs w:val="22"/>
              </w:rPr>
              <w:t>ne, szkolenia</w:t>
            </w:r>
            <w:r>
              <w:rPr>
                <w:sz w:val="22"/>
                <w:szCs w:val="22"/>
              </w:rPr>
              <w:br/>
              <w:t xml:space="preserve"> w zakresie zadań wychowawczych</w:t>
            </w:r>
            <w:r>
              <w:rPr>
                <w:sz w:val="22"/>
                <w:szCs w:val="22"/>
              </w:rPr>
              <w:br/>
              <w:t xml:space="preserve"> i profilaktycznych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 świetlicy,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pielęgniarka szkolna,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poradnia psychologiczno-pedagogiczna,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sąd, policja, MOPS, </w:t>
            </w:r>
          </w:p>
          <w:p w:rsidR="00000000" w:rsidRDefault="00AF7C85">
            <w:pPr>
              <w:snapToGrid w:val="0"/>
              <w:spacing w:before="64" w:after="64"/>
              <w:ind w:right="192"/>
            </w:pPr>
            <w:r>
              <w:rPr>
                <w:sz w:val="22"/>
                <w:szCs w:val="22"/>
              </w:rPr>
              <w:t xml:space="preserve">Ośrodek Pomocy Osobom </w:t>
            </w:r>
            <w:r>
              <w:rPr>
                <w:sz w:val="22"/>
                <w:szCs w:val="22"/>
              </w:rPr>
              <w:br/>
              <w:t>z Problemami Alkoholowymi</w:t>
            </w:r>
          </w:p>
        </w:tc>
      </w:tr>
      <w:tr w:rsidR="00000000"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</w:t>
            </w:r>
            <w:r>
              <w:rPr>
                <w:sz w:val="22"/>
                <w:szCs w:val="22"/>
              </w:rPr>
              <w:t xml:space="preserve">owadzenie edukacji prozdrowotnej </w:t>
            </w:r>
            <w:r>
              <w:rPr>
                <w:sz w:val="22"/>
                <w:szCs w:val="22"/>
              </w:rPr>
              <w:br/>
              <w:t>i promocji zdrowia wśród uczniów, nauczycieli</w:t>
            </w:r>
            <w:r>
              <w:rPr>
                <w:sz w:val="22"/>
                <w:szCs w:val="22"/>
              </w:rPr>
              <w:br/>
              <w:t xml:space="preserve"> i rodziców</w:t>
            </w:r>
          </w:p>
        </w:tc>
        <w:tc>
          <w:tcPr>
            <w:tcW w:w="4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-pogadanki, prelekcje na temat zdrowego żywienia i zdrowego stylu życia,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-prelekcje, dyskusje, konkursy, filmy, gazetki</w:t>
            </w:r>
            <w:r>
              <w:rPr>
                <w:sz w:val="22"/>
                <w:szCs w:val="22"/>
              </w:rPr>
              <w:br/>
              <w:t xml:space="preserve"> o tematyce   profilaktycznej, min. szkodliw</w:t>
            </w:r>
            <w:r>
              <w:rPr>
                <w:sz w:val="22"/>
                <w:szCs w:val="22"/>
              </w:rPr>
              <w:t>ości nikotyny, e-papierosów, alkoholu, dopalaczy, środków odurzających oraz dostarczanie wiadomości na temat przemocy, agresji, subkultur młodzieżowych, sekt, pseudokibicowania,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-pedagogizacja rodziców poprzez organizowanie różnego rodzaju pogadanek, prele</w:t>
            </w:r>
            <w:r>
              <w:rPr>
                <w:sz w:val="22"/>
                <w:szCs w:val="22"/>
              </w:rPr>
              <w:t>kcji, poprzez gazetki edukacyjno-informacyjne oraz poprzez rozmowy indywidualne,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-realizowanie programów prozdrowotnych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-włączanie się w ogólnopolskie akcje: Dzień bez papierosa, Światowe Dni Zdrowia, Dzień walki </w:t>
            </w:r>
            <w:r>
              <w:rPr>
                <w:sz w:val="22"/>
                <w:szCs w:val="22"/>
              </w:rPr>
              <w:br/>
              <w:t>z AIDS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ychowawcy świetlicy,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pielęgniarka szkolna,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poradnia psychologiczno-pedagogiczna, 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Ośrodek Pomocy Osobom </w:t>
            </w:r>
            <w:r>
              <w:rPr>
                <w:sz w:val="22"/>
                <w:szCs w:val="22"/>
              </w:rPr>
              <w:br/>
              <w:t>z Problemami Alkoholowymi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</w:tc>
      </w:tr>
      <w:tr w:rsidR="00000000">
        <w:trPr>
          <w:trHeight w:val="4493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Wspieranie uczniów, metodami aktywnymi,</w:t>
            </w:r>
            <w:r>
              <w:rPr>
                <w:sz w:val="22"/>
                <w:szCs w:val="22"/>
              </w:rPr>
              <w:br/>
              <w:t xml:space="preserve"> w dokonywaniu wyboru kierunku dalszego kształcenia, zawodu i planowania kariery z</w:t>
            </w:r>
            <w:r>
              <w:rPr>
                <w:sz w:val="22"/>
                <w:szCs w:val="22"/>
              </w:rPr>
              <w:t>awodowej oraz udzielaniu informacji w tym zakresie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-zajęcia warsztatowe prowadzone przez pracowników poradni psychologiczno-pedagogicznej lub przez pracowników CIZ na temat własnych zainteresowań i predyspozycji,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-dostarczanie wiedzy o pracy i o zawodach</w:t>
            </w:r>
            <w:r>
              <w:rPr>
                <w:sz w:val="22"/>
                <w:szCs w:val="22"/>
              </w:rPr>
              <w:t>, prowadzenie grupowych zajęć aktywizujących,  przygotowujących uczniów do świadomego planowania przyszłości, dokonywania wyborów, min. warsztaty służące samopoznaniu,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-testy, ankiety,</w:t>
            </w:r>
          </w:p>
          <w:p w:rsidR="00000000" w:rsidRDefault="00AF7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-udzielanie indywidualnych porad uczniom</w:t>
            </w:r>
            <w:r>
              <w:rPr>
                <w:sz w:val="22"/>
                <w:szCs w:val="22"/>
              </w:rPr>
              <w:br/>
              <w:t xml:space="preserve"> i rodzicom,</w:t>
            </w:r>
          </w:p>
          <w:p w:rsidR="00000000" w:rsidRDefault="00AF7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-realizacja progr</w:t>
            </w:r>
            <w:r>
              <w:rPr>
                <w:sz w:val="22"/>
                <w:szCs w:val="22"/>
              </w:rPr>
              <w:t xml:space="preserve">amu „Wewnątrzszkolny system doradztwa zawodowego” </w:t>
            </w:r>
          </w:p>
          <w:p w:rsidR="00000000" w:rsidRDefault="00AF7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-lekcje doradztwa zawodowego w kl. VII i VIII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wychowawca świetlicy,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poradnia psychologiczno-pedagogiczna, CIZ,</w:t>
            </w:r>
          </w:p>
          <w:p w:rsidR="00000000" w:rsidRDefault="00AF7C85">
            <w:pPr>
              <w:snapToGrid w:val="0"/>
              <w:spacing w:before="64" w:after="64"/>
              <w:ind w:right="192"/>
            </w:pPr>
            <w:r>
              <w:rPr>
                <w:sz w:val="22"/>
                <w:szCs w:val="22"/>
              </w:rPr>
              <w:t>doradca zawodowy</w:t>
            </w:r>
          </w:p>
        </w:tc>
      </w:tr>
      <w:tr w:rsidR="00000000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Wspieranie nauczycieli</w:t>
            </w:r>
            <w:r>
              <w:rPr>
                <w:sz w:val="22"/>
                <w:szCs w:val="22"/>
              </w:rPr>
              <w:br/>
              <w:t xml:space="preserve"> i rodziców </w:t>
            </w:r>
            <w:r>
              <w:rPr>
                <w:sz w:val="22"/>
                <w:szCs w:val="22"/>
              </w:rPr>
              <w:br/>
              <w:t>w dzia</w:t>
            </w:r>
            <w:r>
              <w:rPr>
                <w:sz w:val="22"/>
                <w:szCs w:val="22"/>
              </w:rPr>
              <w:t>łaniach wyrównujących szanse edukacyjne ucznia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-kierowanie uczniów na badania do poradni psychologiczno-pedagogicznej, analiza opinii</w:t>
            </w:r>
            <w:r>
              <w:rPr>
                <w:sz w:val="22"/>
                <w:szCs w:val="22"/>
              </w:rPr>
              <w:br/>
              <w:t xml:space="preserve"> i orzeczeń ze szczególnym uwzględnieniem zaleceń do pracy z dzieckiem w szkole i w domu, 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zajęcia wyrównawcze, zajęcia </w:t>
            </w:r>
            <w:r>
              <w:rPr>
                <w:sz w:val="22"/>
                <w:szCs w:val="22"/>
              </w:rPr>
              <w:t>korekcyjno-kompensacyjne, terapia logopedyczna, zajęcia utrwalające ortografię, rewalidacja, zajęcia rozwijające kompetencje emocjonalno-społeczne,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-organizowanie pomocy koleżeńskiej, pomocy</w:t>
            </w:r>
            <w:r>
              <w:rPr>
                <w:sz w:val="22"/>
                <w:szCs w:val="22"/>
              </w:rPr>
              <w:br/>
              <w:t xml:space="preserve"> w odrabianiu lekcji w ramach pracy świetlicy szkolnej,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-pedagogi</w:t>
            </w:r>
            <w:r>
              <w:rPr>
                <w:sz w:val="22"/>
                <w:szCs w:val="22"/>
              </w:rPr>
              <w:t>zacja rodziców i nauczycieli poprzez organizowanie różnego rodzaju szkoleń, pogadanek, prelekcji, poprzez gazetki edukacyjno - informacyjne oraz poprzez rozmowy indywidualne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 świetlicy,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logopeda,</w:t>
            </w:r>
          </w:p>
          <w:p w:rsidR="00000000" w:rsidRDefault="00AF7C85">
            <w:pPr>
              <w:snapToGrid w:val="0"/>
              <w:spacing w:before="64" w:after="64"/>
              <w:ind w:right="192"/>
            </w:pPr>
            <w:r>
              <w:rPr>
                <w:sz w:val="22"/>
                <w:szCs w:val="22"/>
              </w:rPr>
              <w:t>poradnia psychol</w:t>
            </w:r>
            <w:r>
              <w:rPr>
                <w:sz w:val="22"/>
                <w:szCs w:val="22"/>
              </w:rPr>
              <w:t>ogiczno-pedagogiczna</w:t>
            </w:r>
          </w:p>
        </w:tc>
      </w:tr>
      <w:tr w:rsidR="00000000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Udzielanie nauczycielom pomocy </w:t>
            </w:r>
            <w:r>
              <w:rPr>
                <w:sz w:val="22"/>
                <w:szCs w:val="22"/>
              </w:rPr>
              <w:br/>
              <w:t xml:space="preserve">w dostosowaniu wymagań edukacyjnych wynikających </w:t>
            </w:r>
            <w:r>
              <w:rPr>
                <w:sz w:val="22"/>
                <w:szCs w:val="22"/>
              </w:rPr>
              <w:br/>
              <w:t>z realizowanych przez nich programów nauczania do indywidualnych potrzeb psychofizycznych</w:t>
            </w:r>
            <w:r>
              <w:rPr>
                <w:sz w:val="22"/>
                <w:szCs w:val="22"/>
              </w:rPr>
              <w:br/>
              <w:t>i edukacyjnych ucznia, u którego stwierdzono zaburzenia</w:t>
            </w:r>
            <w:r>
              <w:rPr>
                <w:sz w:val="22"/>
                <w:szCs w:val="22"/>
              </w:rPr>
              <w:br/>
              <w:t>i odch</w:t>
            </w:r>
            <w:r>
              <w:rPr>
                <w:sz w:val="22"/>
                <w:szCs w:val="22"/>
              </w:rPr>
              <w:t>ylenia rozwojowe lub specyficzne trudności w uczeniu się, uniemożliwiające sprostanie tym wymaganiom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-analiza opinii i orzeczeń ze szczególnym uwzględnieniem zaleceń do pracy z dzieckiem </w:t>
            </w:r>
            <w:r>
              <w:rPr>
                <w:sz w:val="22"/>
                <w:szCs w:val="22"/>
              </w:rPr>
              <w:br/>
              <w:t xml:space="preserve">w szkole i w domu, 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zajęcia wyrównawcze, zajęcia korekcyjno-kompen</w:t>
            </w:r>
            <w:r>
              <w:rPr>
                <w:sz w:val="22"/>
                <w:szCs w:val="22"/>
              </w:rPr>
              <w:t>sacyjne, terapia logopedyczna, zajęcia utrwalające ortografię, rewalidacja, zajęcia rozwijające kompetencje emocjonalno-społeczne,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-konsultacje pedagoga z nauczycielami, udzielanie rad i wskazówek do pracy z dzieckiem, u którego stwierdzono zaburzenia </w:t>
            </w:r>
            <w:r>
              <w:rPr>
                <w:sz w:val="22"/>
                <w:szCs w:val="22"/>
              </w:rPr>
              <w:br/>
              <w:t>i o</w:t>
            </w:r>
            <w:r>
              <w:rPr>
                <w:sz w:val="22"/>
                <w:szCs w:val="22"/>
              </w:rPr>
              <w:t>dchylenia rozwojowe lub specyficzne trudności w uczeniu się,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-udostępnianie materiałów do pracy z dzieckiem, </w:t>
            </w:r>
            <w:r>
              <w:rPr>
                <w:sz w:val="22"/>
                <w:szCs w:val="22"/>
              </w:rPr>
              <w:br/>
              <w:t>u którego stwierdzono zaburzenia i odchylenia rozwojowe lub specyficzne trudności w uczeniu się, przez pedagoga szkolnego,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-udział nauczycieli w r</w:t>
            </w:r>
            <w:r>
              <w:rPr>
                <w:sz w:val="22"/>
                <w:szCs w:val="22"/>
              </w:rPr>
              <w:t>óżnego rodzaju konferencjach, szkoleniach, kursach doskonalących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 świetlicy,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logopeda,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poradnia psychologiczno-pedagogiczna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</w:p>
        </w:tc>
      </w:tr>
      <w:tr w:rsidR="00000000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Wspieranie rodziców</w:t>
            </w:r>
            <w:r>
              <w:rPr>
                <w:sz w:val="22"/>
                <w:szCs w:val="22"/>
              </w:rPr>
              <w:br/>
              <w:t>i nauczycieli</w:t>
            </w:r>
            <w:r>
              <w:rPr>
                <w:sz w:val="22"/>
                <w:szCs w:val="22"/>
              </w:rPr>
              <w:br/>
              <w:t>w rozwiązywaniu problemów wychowawczych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-pedagog</w:t>
            </w:r>
            <w:r>
              <w:rPr>
                <w:sz w:val="22"/>
                <w:szCs w:val="22"/>
              </w:rPr>
              <w:t>izacja rodziców poprzez organizowanie różnego rodzaju pogadanek, prelekcji, poprzez gazetki edukacyjno-informacyjne oraz poprzez rozmowy indywidualne,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-udzielanie porad wychowawczych przez pedagoga rodzicom i nauczycielom,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-organizowanie szkoleń dla nauczy</w:t>
            </w:r>
            <w:r>
              <w:rPr>
                <w:sz w:val="22"/>
                <w:szCs w:val="22"/>
              </w:rPr>
              <w:t>cieli,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-prelekcje, dyskusje, konkursy, filmy, gazetki </w:t>
            </w:r>
            <w:r>
              <w:rPr>
                <w:sz w:val="22"/>
                <w:szCs w:val="22"/>
              </w:rPr>
              <w:br/>
              <w:t>o tematyce   profilaktycznej, min. szkodliwości nikotyny, e-papierosów, dopalaczy, alkoholu, narkotyków oraz dostarczanie wiadomości dotyczących przemocy, agresji, subkultur młodzieżowych, sekt, pseudo</w:t>
            </w:r>
            <w:r>
              <w:rPr>
                <w:sz w:val="22"/>
                <w:szCs w:val="22"/>
              </w:rPr>
              <w:t>kibicowania,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-indywidualne rozmowy z uczniami sprawiającymi problemy wychowawcze,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-konsultacje pedagoga z kuratorami rodzinnymi, pracownikami socjalnymi MOPS, dzielnicowym policji, asystentami rodzinnymi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 świetli</w:t>
            </w:r>
            <w:r>
              <w:rPr>
                <w:sz w:val="22"/>
                <w:szCs w:val="22"/>
              </w:rPr>
              <w:t>cy,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pielęgniarka szkolna,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poradnia psychologiczno-pedagogiczna, 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sąd, policja, MOPS, </w:t>
            </w:r>
          </w:p>
          <w:p w:rsidR="00000000" w:rsidRDefault="00AF7C85">
            <w:pPr>
              <w:snapToGrid w:val="0"/>
              <w:spacing w:before="64" w:after="64"/>
              <w:ind w:right="192"/>
            </w:pPr>
            <w:r>
              <w:rPr>
                <w:sz w:val="22"/>
                <w:szCs w:val="22"/>
              </w:rPr>
              <w:t xml:space="preserve">Ośrodek Pomocy Osobom </w:t>
            </w:r>
            <w:r>
              <w:rPr>
                <w:sz w:val="22"/>
                <w:szCs w:val="22"/>
              </w:rPr>
              <w:br/>
              <w:t xml:space="preserve">z Problemami Alkoholowymi </w:t>
            </w:r>
          </w:p>
        </w:tc>
      </w:tr>
      <w:tr w:rsidR="00000000"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Umożliwianie rozwijania umiejętności wychowawczych rodziców</w:t>
            </w:r>
            <w:r>
              <w:rPr>
                <w:sz w:val="22"/>
                <w:szCs w:val="22"/>
              </w:rPr>
              <w:br/>
              <w:t xml:space="preserve">i nauczycieli </w:t>
            </w:r>
          </w:p>
        </w:tc>
        <w:tc>
          <w:tcPr>
            <w:tcW w:w="4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-pedagogizacja rodziców poprzez organizowani</w:t>
            </w:r>
            <w:r>
              <w:rPr>
                <w:sz w:val="22"/>
                <w:szCs w:val="22"/>
              </w:rPr>
              <w:t xml:space="preserve">e różnego rodzaju pogadanek, prelekcji, poprzez gazetki edukacyjno-informacyjne, 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-udzielanie porad wychowawczych przez pedagoga rodzicom i nauczycielom, konsultacje,</w:t>
            </w:r>
          </w:p>
          <w:p w:rsidR="00000000" w:rsidRDefault="00AF7C85">
            <w:pPr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-organizowanie szkoleń dla nauczycieli</w:t>
            </w:r>
          </w:p>
          <w:p w:rsidR="00000000" w:rsidRDefault="00AF7C85">
            <w:pPr>
              <w:rPr>
                <w:sz w:val="22"/>
                <w:szCs w:val="22"/>
              </w:rPr>
            </w:pPr>
          </w:p>
          <w:p w:rsidR="00000000" w:rsidRDefault="00AF7C85">
            <w:pPr>
              <w:rPr>
                <w:sz w:val="22"/>
                <w:szCs w:val="22"/>
              </w:rPr>
            </w:pPr>
          </w:p>
          <w:p w:rsidR="00000000" w:rsidRDefault="00AF7C85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wychowawcy, 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nauczyciele,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 ś</w:t>
            </w:r>
            <w:r>
              <w:rPr>
                <w:sz w:val="22"/>
                <w:szCs w:val="22"/>
              </w:rPr>
              <w:t xml:space="preserve">wietlicy, </w:t>
            </w:r>
          </w:p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poradnia psychologiczno-pedagogiczna,</w:t>
            </w:r>
          </w:p>
          <w:p w:rsidR="00000000" w:rsidRDefault="00AF7C85">
            <w:pPr>
              <w:snapToGrid w:val="0"/>
              <w:spacing w:before="64" w:after="64"/>
              <w:ind w:right="192"/>
            </w:pPr>
            <w:r>
              <w:rPr>
                <w:sz w:val="22"/>
                <w:szCs w:val="22"/>
              </w:rPr>
              <w:t>policja</w:t>
            </w:r>
          </w:p>
        </w:tc>
      </w:tr>
      <w:tr w:rsidR="00000000"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Podejmowanie działań mediacyjnych</w:t>
            </w:r>
            <w:r>
              <w:rPr>
                <w:sz w:val="22"/>
                <w:szCs w:val="22"/>
              </w:rPr>
              <w:br/>
              <w:t>i interwencyjnych</w:t>
            </w:r>
            <w:r>
              <w:rPr>
                <w:sz w:val="22"/>
                <w:szCs w:val="22"/>
              </w:rPr>
              <w:br/>
              <w:t>w sytuacjach kryzysowych</w:t>
            </w:r>
          </w:p>
        </w:tc>
        <w:tc>
          <w:tcPr>
            <w:tcW w:w="4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-stosowanie się do opracowanych procedur interwencyjnych</w:t>
            </w:r>
          </w:p>
          <w:p w:rsidR="00000000" w:rsidRDefault="00AF7C85">
            <w:pPr>
              <w:snapToGrid w:val="0"/>
              <w:spacing w:before="64" w:after="64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7C85">
            <w:pPr>
              <w:snapToGrid w:val="0"/>
              <w:spacing w:before="64" w:after="64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 szkolny,</w:t>
            </w:r>
          </w:p>
          <w:p w:rsidR="00000000" w:rsidRDefault="00AF7C85">
            <w:pPr>
              <w:snapToGrid w:val="0"/>
              <w:spacing w:before="64" w:after="64"/>
              <w:ind w:right="192"/>
            </w:pPr>
            <w:r>
              <w:rPr>
                <w:sz w:val="22"/>
                <w:szCs w:val="22"/>
              </w:rPr>
              <w:t>wszyscy nauczyciele</w:t>
            </w:r>
          </w:p>
        </w:tc>
      </w:tr>
    </w:tbl>
    <w:p w:rsidR="00000000" w:rsidRDefault="00AF7C85">
      <w:pPr>
        <w:jc w:val="right"/>
      </w:pPr>
    </w:p>
    <w:p w:rsidR="00000000" w:rsidRDefault="00AF7C85">
      <w:pPr>
        <w:jc w:val="right"/>
        <w:rPr>
          <w:sz w:val="18"/>
          <w:szCs w:val="18"/>
        </w:rPr>
      </w:pPr>
    </w:p>
    <w:p w:rsidR="00000000" w:rsidRDefault="00AF7C85">
      <w:pPr>
        <w:jc w:val="right"/>
        <w:rPr>
          <w:sz w:val="18"/>
          <w:szCs w:val="18"/>
        </w:rPr>
      </w:pPr>
    </w:p>
    <w:p w:rsidR="00000000" w:rsidRDefault="00AF7C85">
      <w:pPr>
        <w:jc w:val="right"/>
        <w:rPr>
          <w:sz w:val="18"/>
          <w:szCs w:val="18"/>
        </w:rPr>
      </w:pPr>
    </w:p>
    <w:p w:rsidR="00000000" w:rsidRDefault="00AF7C85">
      <w:pPr>
        <w:jc w:val="right"/>
        <w:rPr>
          <w:sz w:val="18"/>
          <w:szCs w:val="18"/>
        </w:rPr>
      </w:pPr>
    </w:p>
    <w:p w:rsidR="00000000" w:rsidRDefault="00AF7C85">
      <w:pPr>
        <w:ind w:left="4248" w:firstLine="708"/>
        <w:jc w:val="right"/>
      </w:pPr>
    </w:p>
    <w:sectPr w:rsidR="00000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AF7C85">
      <w:r>
        <w:separator/>
      </w:r>
    </w:p>
  </w:endnote>
  <w:endnote w:type="continuationSeparator" w:id="0">
    <w:p w:rsidR="00000000" w:rsidRDefault="00AF7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F7C85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4pt;margin-top:.05pt;width:12.95pt;height:13.2pt;z-index:251657728;mso-wrap-distance-left:0;mso-wrap-distance-right:0;mso-position-horizontal:absolute;mso-position-horizontal-relative:page;mso-position-vertical:absolute;mso-position-vertical-relative:text" stroked="f">
          <v:fill color2="black"/>
          <v:textbox inset="0,0,0,0">
            <w:txbxContent>
              <w:p w:rsidR="00000000" w:rsidRDefault="00AF7C85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AF7C85">
      <w:r>
        <w:separator/>
      </w:r>
    </w:p>
  </w:footnote>
  <w:footnote w:type="continuationSeparator" w:id="0">
    <w:p w:rsidR="00000000" w:rsidRDefault="00AF7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4"/>
        <w:szCs w:val="1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2"/>
        <w:szCs w:val="1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" w:eastAsia="TimesNewRoman" w:hAnsi="TimesNewRoman" w:cs="TimesNew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F7C85"/>
    <w:rsid w:val="00A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4">
    <w:name w:val="heading 4"/>
    <w:basedOn w:val="Nagwek1"/>
    <w:next w:val="Tekstpodstawowy"/>
    <w:qFormat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/>
      <w:sz w:val="14"/>
      <w:szCs w:val="14"/>
    </w:rPr>
  </w:style>
  <w:style w:type="character" w:customStyle="1" w:styleId="WW8Num8z1">
    <w:name w:val="WW8Num8z1"/>
    <w:rPr>
      <w:rFonts w:ascii="OpenSymbol" w:hAnsi="OpenSymbol" w:cs="OpenSymbol"/>
      <w:sz w:val="20"/>
    </w:rPr>
  </w:style>
  <w:style w:type="character" w:customStyle="1" w:styleId="WW8Num8z3">
    <w:name w:val="WW8Num8z3"/>
    <w:rPr>
      <w:rFonts w:ascii="Wingdings 2" w:hAnsi="Wingdings 2" w:cs="Wingdings 2"/>
    </w:rPr>
  </w:style>
  <w:style w:type="character" w:customStyle="1" w:styleId="WW8Num9z0">
    <w:name w:val="WW8Num9z0"/>
    <w:rPr>
      <w:rFonts w:ascii="Wingdings" w:hAnsi="Wingdings" w:cs="Wingdings"/>
      <w:sz w:val="12"/>
      <w:szCs w:val="12"/>
    </w:rPr>
  </w:style>
  <w:style w:type="character" w:customStyle="1" w:styleId="WW8Num9z1">
    <w:name w:val="WW8Num9z1"/>
    <w:rPr>
      <w:rFonts w:ascii="OpenSymbol" w:hAnsi="OpenSymbol" w:cs="Courier New"/>
    </w:rPr>
  </w:style>
  <w:style w:type="character" w:customStyle="1" w:styleId="WW8Num9z3">
    <w:name w:val="WW8Num9z3"/>
    <w:rPr>
      <w:rFonts w:ascii="Wingdings 2" w:hAnsi="Wingdings 2" w:cs="Wingdings 2"/>
    </w:rPr>
  </w:style>
  <w:style w:type="character" w:customStyle="1" w:styleId="WW8Num10z0">
    <w:name w:val="WW8Num10z0"/>
    <w:rPr>
      <w:rFonts w:ascii="TimesNewRoman" w:eastAsia="TimesNewRoman" w:hAnsi="TimesNewRoman" w:cs="TimesNewRoman"/>
      <w:color w:val="auto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3">
    <w:name w:val="Domyślna czcionka akapitu3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St3z0">
    <w:name w:val="WW8NumSt3z0"/>
    <w:rPr>
      <w:rFonts w:ascii="Symbol" w:hAnsi="Symbol" w:cs="Symbol"/>
      <w:sz w:val="2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2"/>
  </w:style>
  <w:style w:type="character" w:customStyle="1" w:styleId="NagwekZnak">
    <w:name w:val="Nagłówek Znak"/>
    <w:basedOn w:val="Domylnaczcionkaakapitu2"/>
    <w:rPr>
      <w:sz w:val="24"/>
      <w:szCs w:val="24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Times New Roman" w:eastAsia="OpenSymbol" w:hAnsi="Times New Roman" w:cs="OpenSymbol"/>
      <w:sz w:val="14"/>
      <w:szCs w:val="1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link3">
    <w:name w:val="link3"/>
    <w:basedOn w:val="Normalny"/>
    <w:pPr>
      <w:spacing w:before="13" w:after="13"/>
      <w:ind w:left="643" w:hanging="193"/>
    </w:pPr>
    <w:rPr>
      <w:rFonts w:ascii="Arial" w:hAnsi="Arial" w:cs="Arial"/>
      <w:color w:val="333333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3069</Words>
  <Characters>18416</Characters>
  <Application>Microsoft Office Word</Application>
  <DocSecurity>4</DocSecurity>
  <Lines>153</Lines>
  <Paragraphs>42</Paragraphs>
  <ScaleCrop>false</ScaleCrop>
  <Company/>
  <LinksUpToDate>false</LinksUpToDate>
  <CharactersWithSpaces>21443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udzielania</dc:title>
  <dc:creator>Funia</dc:creator>
  <cp:lastModifiedBy>Marzena</cp:lastModifiedBy>
  <cp:revision>2</cp:revision>
  <cp:lastPrinted>2015-10-28T09:25:00Z</cp:lastPrinted>
  <dcterms:created xsi:type="dcterms:W3CDTF">2020-08-04T19:36:00Z</dcterms:created>
  <dcterms:modified xsi:type="dcterms:W3CDTF">2020-08-04T19:36:00Z</dcterms:modified>
</cp:coreProperties>
</file>